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9D4155" w14:textId="77777777" w:rsidR="00002BAF" w:rsidRDefault="00002BAF">
      <w:pPr>
        <w:tabs>
          <w:tab w:val="left" w:pos="2127"/>
        </w:tabs>
        <w:spacing w:before="240"/>
        <w:ind w:left="2131" w:hanging="2131"/>
        <w:rPr>
          <w:rFonts w:eastAsia="Times New Roman"/>
          <w:b/>
          <w:sz w:val="24"/>
          <w:szCs w:val="22"/>
          <w:lang w:val="en-US" w:eastAsia="zh-CN" w:bidi="ar"/>
        </w:rPr>
      </w:pPr>
      <w:bookmarkStart w:id="0" w:name="OLE_LINK1"/>
      <w:bookmarkStart w:id="1" w:name="OLE_LINK2"/>
      <w:r>
        <w:rPr>
          <w:b/>
          <w:sz w:val="24"/>
        </w:rPr>
        <w:t>Source:</w:t>
      </w:r>
      <w:r>
        <w:rPr>
          <w:b/>
          <w:sz w:val="24"/>
        </w:rPr>
        <w:tab/>
      </w:r>
      <w:r>
        <w:rPr>
          <w:rFonts w:eastAsia="Times New Roman"/>
          <w:b/>
          <w:sz w:val="24"/>
          <w:szCs w:val="22"/>
          <w:lang w:val="en-US" w:eastAsia="zh-CN" w:bidi="ar"/>
        </w:rPr>
        <w:t>Beijing Xiaomi Mobile Software</w:t>
      </w:r>
      <w:r>
        <w:rPr>
          <w:rFonts w:eastAsia="Times New Roman"/>
          <w:b/>
          <w:sz w:val="24"/>
          <w:szCs w:val="22"/>
          <w:lang w:eastAsia="zh-CN"/>
        </w:rPr>
        <w:t xml:space="preserve"> </w:t>
      </w:r>
      <w:r>
        <w:rPr>
          <w:rFonts w:eastAsia="Times New Roman"/>
          <w:b/>
          <w:sz w:val="24"/>
          <w:szCs w:val="22"/>
          <w:lang w:val="en-US" w:eastAsia="zh-CN" w:bidi="ar"/>
        </w:rPr>
        <w:t xml:space="preserve">Co., Ltd </w:t>
      </w:r>
    </w:p>
    <w:p w14:paraId="21E044F5" w14:textId="6E330F58" w:rsidR="00002BAF" w:rsidRDefault="00002BAF">
      <w:pPr>
        <w:tabs>
          <w:tab w:val="left" w:pos="2127"/>
        </w:tabs>
        <w:ind w:left="2131" w:hanging="2131"/>
        <w:rPr>
          <w:b/>
          <w:sz w:val="24"/>
        </w:rPr>
      </w:pPr>
      <w:r>
        <w:rPr>
          <w:b/>
          <w:sz w:val="24"/>
        </w:rPr>
        <w:t>Title:</w:t>
      </w:r>
      <w:r>
        <w:rPr>
          <w:b/>
          <w:sz w:val="24"/>
        </w:rPr>
        <w:tab/>
      </w:r>
      <w:bookmarkStart w:id="2" w:name="_Hlk117791711"/>
      <w:bookmarkStart w:id="3" w:name="_Hlk535925077"/>
      <w:r w:rsidR="00855496" w:rsidRPr="00855496">
        <w:rPr>
          <w:b/>
          <w:sz w:val="24"/>
        </w:rPr>
        <w:t>Object-based audio source orientation render</w:t>
      </w:r>
      <w:bookmarkEnd w:id="2"/>
      <w:r w:rsidR="002913B1">
        <w:rPr>
          <w:b/>
          <w:sz w:val="24"/>
        </w:rPr>
        <w:t>ing</w:t>
      </w:r>
      <w:r w:rsidR="00855496" w:rsidRPr="00855496">
        <w:rPr>
          <w:b/>
          <w:sz w:val="24"/>
        </w:rPr>
        <w:t xml:space="preserve"> solution</w:t>
      </w:r>
    </w:p>
    <w:bookmarkEnd w:id="3"/>
    <w:p w14:paraId="33C224C6" w14:textId="23A11381" w:rsidR="00002BAF" w:rsidRDefault="00002BAF" w:rsidP="001338C5">
      <w:pPr>
        <w:tabs>
          <w:tab w:val="left" w:pos="2127"/>
          <w:tab w:val="right" w:pos="9631"/>
        </w:tabs>
        <w:ind w:left="2131" w:hanging="2131"/>
        <w:rPr>
          <w:b/>
          <w:sz w:val="24"/>
        </w:rPr>
      </w:pPr>
      <w:r>
        <w:rPr>
          <w:b/>
          <w:sz w:val="24"/>
        </w:rPr>
        <w:t>Document for:</w:t>
      </w:r>
      <w:r>
        <w:rPr>
          <w:b/>
          <w:sz w:val="24"/>
        </w:rPr>
        <w:tab/>
        <w:t>Discussion &amp; Agreement</w:t>
      </w:r>
      <w:r w:rsidR="001338C5">
        <w:rPr>
          <w:b/>
          <w:sz w:val="24"/>
        </w:rPr>
        <w:tab/>
      </w:r>
    </w:p>
    <w:bookmarkEnd w:id="0"/>
    <w:bookmarkEnd w:id="1"/>
    <w:p w14:paraId="3A099B7E" w14:textId="77777777" w:rsidR="00002BAF" w:rsidRDefault="00002BAF">
      <w:pPr>
        <w:tabs>
          <w:tab w:val="left" w:pos="2127"/>
        </w:tabs>
        <w:ind w:left="2131" w:hanging="2131"/>
        <w:rPr>
          <w:b/>
          <w:sz w:val="24"/>
          <w:lang w:val="es-US"/>
        </w:rPr>
      </w:pPr>
      <w:r>
        <w:rPr>
          <w:b/>
          <w:sz w:val="24"/>
          <w:lang w:val="es-US"/>
        </w:rPr>
        <w:t>Agenda Item:</w:t>
      </w:r>
      <w:r>
        <w:rPr>
          <w:b/>
          <w:sz w:val="24"/>
          <w:lang w:val="es-US"/>
        </w:rPr>
        <w:tab/>
        <w:t>7.5</w:t>
      </w:r>
    </w:p>
    <w:p w14:paraId="1D9F0944" w14:textId="77777777" w:rsidR="00002BAF" w:rsidRDefault="00002BAF">
      <w:pPr>
        <w:pBdr>
          <w:top w:val="single" w:sz="12" w:space="1" w:color="auto"/>
        </w:pBdr>
        <w:rPr>
          <w:lang w:val="es-US"/>
        </w:rPr>
      </w:pPr>
    </w:p>
    <w:p w14:paraId="79333D08" w14:textId="2FABF82D" w:rsidR="00002BAF" w:rsidRDefault="00E418E6">
      <w:pPr>
        <w:numPr>
          <w:ilvl w:val="0"/>
          <w:numId w:val="1"/>
        </w:numPr>
        <w:rPr>
          <w:b/>
          <w:sz w:val="24"/>
        </w:rPr>
      </w:pPr>
      <w:r w:rsidRPr="00E418E6">
        <w:rPr>
          <w:b/>
          <w:sz w:val="24"/>
        </w:rPr>
        <w:t>Introduction</w:t>
      </w:r>
    </w:p>
    <w:p w14:paraId="46BAEF9E" w14:textId="77777777" w:rsidR="00EF58FF" w:rsidRDefault="009B1CCC" w:rsidP="004E5DD5">
      <w:pPr>
        <w:rPr>
          <w:sz w:val="21"/>
          <w:szCs w:val="22"/>
          <w:lang w:val="en-US" w:bidi="ar"/>
        </w:rPr>
      </w:pPr>
      <w:r w:rsidRPr="009B1CCC">
        <w:rPr>
          <w:sz w:val="21"/>
          <w:szCs w:val="22"/>
          <w:lang w:val="en-US" w:bidi="ar"/>
        </w:rPr>
        <w:t>IVAS Usage Scenarios (IVAS-9) [1] provided immersive usage scenario</w:t>
      </w:r>
      <w:r w:rsidR="00A239A2">
        <w:rPr>
          <w:rFonts w:hint="eastAsia"/>
          <w:sz w:val="21"/>
          <w:szCs w:val="22"/>
          <w:lang w:val="en-US" w:eastAsia="zh-CN" w:bidi="ar"/>
        </w:rPr>
        <w:t>s</w:t>
      </w:r>
      <w:r w:rsidRPr="009B1CCC">
        <w:rPr>
          <w:sz w:val="21"/>
          <w:szCs w:val="22"/>
          <w:lang w:val="en-US" w:bidi="ar"/>
        </w:rPr>
        <w:t xml:space="preserve">. In </w:t>
      </w:r>
      <w:r w:rsidR="00A239A2">
        <w:rPr>
          <w:rFonts w:hint="eastAsia"/>
          <w:sz w:val="21"/>
          <w:szCs w:val="22"/>
          <w:lang w:val="en-US" w:eastAsia="zh-CN" w:bidi="ar"/>
        </w:rPr>
        <w:t>the</w:t>
      </w:r>
      <w:r w:rsidR="00A239A2">
        <w:rPr>
          <w:sz w:val="21"/>
          <w:szCs w:val="22"/>
          <w:lang w:val="en-US" w:eastAsia="zh-CN" w:bidi="ar"/>
        </w:rPr>
        <w:t xml:space="preserve"> </w:t>
      </w:r>
      <w:r w:rsidRPr="009B1CCC">
        <w:rPr>
          <w:sz w:val="21"/>
          <w:szCs w:val="22"/>
          <w:lang w:val="en-US" w:bidi="ar"/>
        </w:rPr>
        <w:t>scenario</w:t>
      </w:r>
      <w:r w:rsidR="00A239A2">
        <w:rPr>
          <w:sz w:val="21"/>
          <w:szCs w:val="22"/>
          <w:lang w:val="en-US" w:bidi="ar"/>
        </w:rPr>
        <w:t xml:space="preserve"> that contains object signal</w:t>
      </w:r>
      <w:r w:rsidRPr="009B1CCC">
        <w:rPr>
          <w:sz w:val="21"/>
          <w:szCs w:val="22"/>
          <w:lang w:val="en-US" w:bidi="ar"/>
        </w:rPr>
        <w:t xml:space="preserve">, the </w:t>
      </w:r>
      <w:r w:rsidR="00A239A2">
        <w:rPr>
          <w:sz w:val="21"/>
          <w:szCs w:val="22"/>
          <w:lang w:val="en-US" w:bidi="ar"/>
        </w:rPr>
        <w:t>object</w:t>
      </w:r>
      <w:r w:rsidR="00A239A2" w:rsidRPr="009B1CCC">
        <w:rPr>
          <w:sz w:val="21"/>
          <w:szCs w:val="22"/>
          <w:lang w:val="en-US" w:bidi="ar"/>
        </w:rPr>
        <w:t xml:space="preserve"> </w:t>
      </w:r>
      <w:r w:rsidRPr="009B1CCC">
        <w:rPr>
          <w:sz w:val="21"/>
          <w:szCs w:val="22"/>
          <w:lang w:val="en-US" w:bidi="ar"/>
        </w:rPr>
        <w:t xml:space="preserve">can change </w:t>
      </w:r>
      <w:r w:rsidR="00A239A2">
        <w:rPr>
          <w:sz w:val="21"/>
          <w:szCs w:val="22"/>
          <w:lang w:val="en-US" w:bidi="ar"/>
        </w:rPr>
        <w:t>its</w:t>
      </w:r>
      <w:r w:rsidR="00A239A2" w:rsidRPr="009B1CCC">
        <w:rPr>
          <w:sz w:val="21"/>
          <w:szCs w:val="22"/>
          <w:lang w:val="en-US" w:bidi="ar"/>
        </w:rPr>
        <w:t xml:space="preserve"> </w:t>
      </w:r>
      <w:r w:rsidRPr="009B1CCC">
        <w:rPr>
          <w:sz w:val="21"/>
          <w:szCs w:val="22"/>
          <w:lang w:val="en-US" w:bidi="ar"/>
        </w:rPr>
        <w:t>orientation when speaking</w:t>
      </w:r>
      <w:r w:rsidR="00A239A2">
        <w:rPr>
          <w:sz w:val="21"/>
          <w:szCs w:val="22"/>
          <w:lang w:val="en-US" w:bidi="ar"/>
        </w:rPr>
        <w:t>, like the speaker in VR conference or immersive remote class [2]</w:t>
      </w:r>
      <w:r w:rsidRPr="009B1CCC">
        <w:rPr>
          <w:sz w:val="21"/>
          <w:szCs w:val="22"/>
          <w:lang w:val="en-US" w:bidi="ar"/>
        </w:rPr>
        <w:t>. Suppose the orientation of the</w:t>
      </w:r>
      <w:r w:rsidR="00A239A2">
        <w:rPr>
          <w:sz w:val="21"/>
          <w:szCs w:val="22"/>
          <w:lang w:val="en-US" w:bidi="ar"/>
        </w:rPr>
        <w:t xml:space="preserve"> speaker</w:t>
      </w:r>
      <w:r w:rsidRPr="009B1CCC">
        <w:rPr>
          <w:sz w:val="21"/>
          <w:szCs w:val="22"/>
          <w:lang w:val="en-US" w:bidi="ar"/>
        </w:rPr>
        <w:t xml:space="preserve"> changes in the video, but the sound does not convert with it. In that case, the inconsistency of audio-visual information will reduce the immersive experience. When a sound source changes its orientation, and the acquisition device cannot record the binaural signals, a suitable method is needed to render the orientation of the audio source. </w:t>
      </w:r>
    </w:p>
    <w:p w14:paraId="497C6446" w14:textId="21901FE3" w:rsidR="009B1CCC" w:rsidRDefault="009B1CCC" w:rsidP="004E5DD5">
      <w:pPr>
        <w:rPr>
          <w:sz w:val="21"/>
          <w:szCs w:val="22"/>
          <w:lang w:val="en-US" w:bidi="ar"/>
        </w:rPr>
      </w:pPr>
      <w:r w:rsidRPr="009B1CCC">
        <w:rPr>
          <w:sz w:val="21"/>
          <w:szCs w:val="22"/>
          <w:lang w:val="en-US" w:bidi="ar"/>
        </w:rPr>
        <w:t xml:space="preserve">The </w:t>
      </w:r>
      <w:r w:rsidR="00EF58FF">
        <w:rPr>
          <w:sz w:val="21"/>
          <w:szCs w:val="22"/>
          <w:lang w:val="en-US" w:bidi="ar"/>
        </w:rPr>
        <w:t>intent</w:t>
      </w:r>
      <w:r w:rsidR="00EF58FF" w:rsidRPr="009B1CCC">
        <w:rPr>
          <w:sz w:val="21"/>
          <w:szCs w:val="22"/>
          <w:lang w:val="en-US" w:bidi="ar"/>
        </w:rPr>
        <w:t xml:space="preserve"> </w:t>
      </w:r>
      <w:r w:rsidRPr="009B1CCC">
        <w:rPr>
          <w:sz w:val="21"/>
          <w:szCs w:val="22"/>
          <w:lang w:val="en-US" w:bidi="ar"/>
        </w:rPr>
        <w:t>of this document is to propose an audio source orientation render</w:t>
      </w:r>
      <w:r w:rsidR="002913B1">
        <w:rPr>
          <w:sz w:val="21"/>
          <w:szCs w:val="22"/>
          <w:lang w:val="en-US" w:bidi="ar"/>
        </w:rPr>
        <w:t>ing</w:t>
      </w:r>
      <w:r w:rsidRPr="009B1CCC">
        <w:rPr>
          <w:sz w:val="21"/>
          <w:szCs w:val="22"/>
          <w:lang w:val="en-US" w:bidi="ar"/>
        </w:rPr>
        <w:t xml:space="preserve"> solution for the object-based audio system</w:t>
      </w:r>
      <w:r w:rsidR="00B93D92">
        <w:rPr>
          <w:sz w:val="21"/>
          <w:szCs w:val="22"/>
          <w:lang w:val="en-US" w:bidi="ar"/>
        </w:rPr>
        <w:t xml:space="preserve"> and </w:t>
      </w:r>
      <w:r w:rsidR="00B93D92" w:rsidRPr="00B93D92">
        <w:rPr>
          <w:sz w:val="21"/>
          <w:szCs w:val="22"/>
          <w:lang w:val="en-US" w:bidi="ar"/>
        </w:rPr>
        <w:t>recommend to add relevant information</w:t>
      </w:r>
      <w:r w:rsidR="0035126E">
        <w:rPr>
          <w:sz w:val="21"/>
          <w:szCs w:val="22"/>
          <w:lang w:val="en-US" w:bidi="ar"/>
        </w:rPr>
        <w:t xml:space="preserve"> used</w:t>
      </w:r>
      <w:r w:rsidR="00B93D92" w:rsidRPr="00B93D92">
        <w:rPr>
          <w:sz w:val="21"/>
          <w:szCs w:val="22"/>
          <w:lang w:val="en-US" w:bidi="ar"/>
        </w:rPr>
        <w:t xml:space="preserve"> for</w:t>
      </w:r>
      <w:r w:rsidR="001A3A09">
        <w:rPr>
          <w:sz w:val="21"/>
          <w:szCs w:val="22"/>
          <w:lang w:val="en-US" w:bidi="ar"/>
        </w:rPr>
        <w:t xml:space="preserve"> audio source</w:t>
      </w:r>
      <w:r w:rsidR="00B93D92" w:rsidRPr="00B93D92">
        <w:rPr>
          <w:sz w:val="21"/>
          <w:szCs w:val="22"/>
          <w:lang w:val="en-US" w:bidi="ar"/>
        </w:rPr>
        <w:t xml:space="preserve"> orientation rendering into metadata</w:t>
      </w:r>
      <w:r w:rsidR="00EF58FF">
        <w:rPr>
          <w:sz w:val="21"/>
          <w:szCs w:val="22"/>
          <w:lang w:val="en-US" w:bidi="ar"/>
        </w:rPr>
        <w:t xml:space="preserve"> for object audio</w:t>
      </w:r>
      <w:r w:rsidRPr="009B1CCC">
        <w:rPr>
          <w:sz w:val="21"/>
          <w:szCs w:val="22"/>
          <w:lang w:val="en-US" w:bidi="ar"/>
        </w:rPr>
        <w:t>.</w:t>
      </w:r>
    </w:p>
    <w:p w14:paraId="42372E12" w14:textId="4112079B" w:rsidR="004E5DD5" w:rsidRPr="004E5DD5" w:rsidRDefault="004E5DD5" w:rsidP="004E5DD5">
      <w:pPr>
        <w:rPr>
          <w:sz w:val="21"/>
          <w:szCs w:val="21"/>
          <w:lang w:eastAsia="zh-CN"/>
        </w:rPr>
      </w:pPr>
      <w:r w:rsidRPr="004E5DD5">
        <w:rPr>
          <w:sz w:val="21"/>
          <w:szCs w:val="21"/>
          <w:lang w:eastAsia="zh-CN"/>
        </w:rPr>
        <w:t>In reality, when the source</w:t>
      </w:r>
      <w:r w:rsidR="0055387A">
        <w:rPr>
          <w:sz w:val="21"/>
          <w:szCs w:val="21"/>
          <w:lang w:eastAsia="zh-CN"/>
        </w:rPr>
        <w:t xml:space="preserve"> </w:t>
      </w:r>
      <w:r w:rsidR="0055387A" w:rsidRPr="004E5DD5">
        <w:rPr>
          <w:sz w:val="21"/>
          <w:szCs w:val="21"/>
        </w:rPr>
        <w:t xml:space="preserve">(i.e. </w:t>
      </w:r>
      <w:r w:rsidR="0055387A" w:rsidRPr="004E5DD5">
        <w:rPr>
          <w:sz w:val="21"/>
          <w:szCs w:val="21"/>
          <w:lang w:eastAsia="zh-CN"/>
        </w:rPr>
        <w:t>audio object</w:t>
      </w:r>
      <w:r w:rsidR="0055387A" w:rsidRPr="004E5DD5">
        <w:rPr>
          <w:sz w:val="21"/>
          <w:szCs w:val="21"/>
        </w:rPr>
        <w:t>)</w:t>
      </w:r>
      <w:r w:rsidRPr="004E5DD5">
        <w:rPr>
          <w:sz w:val="21"/>
          <w:szCs w:val="21"/>
          <w:lang w:eastAsia="zh-CN"/>
        </w:rPr>
        <w:t xml:space="preserve"> rotates and changes its orientation, the received signal by the </w:t>
      </w:r>
      <w:r w:rsidR="00CA66BD">
        <w:rPr>
          <w:sz w:val="21"/>
          <w:szCs w:val="21"/>
          <w:lang w:eastAsia="zh-CN"/>
        </w:rPr>
        <w:t>listener</w:t>
      </w:r>
      <w:r w:rsidRPr="004E5DD5">
        <w:rPr>
          <w:sz w:val="21"/>
          <w:szCs w:val="21"/>
          <w:lang w:eastAsia="zh-CN"/>
        </w:rPr>
        <w:t xml:space="preserve"> will be changed in two ways:</w:t>
      </w:r>
    </w:p>
    <w:p w14:paraId="59EF4B71" w14:textId="32AA67D4" w:rsidR="004E5DD5" w:rsidRPr="004E5DD5" w:rsidRDefault="004E5DD5" w:rsidP="004E5DD5">
      <w:pPr>
        <w:pStyle w:val="af0"/>
        <w:numPr>
          <w:ilvl w:val="0"/>
          <w:numId w:val="12"/>
        </w:numPr>
        <w:rPr>
          <w:sz w:val="21"/>
          <w:szCs w:val="21"/>
          <w:lang w:eastAsia="zh-CN"/>
        </w:rPr>
      </w:pPr>
      <w:r w:rsidRPr="004E5DD5">
        <w:rPr>
          <w:sz w:val="21"/>
          <w:szCs w:val="21"/>
          <w:lang w:eastAsia="zh-CN"/>
        </w:rPr>
        <w:t>direct sound ray will attenuate due to the different orientation</w:t>
      </w:r>
    </w:p>
    <w:p w14:paraId="4C2E2543" w14:textId="6D062621" w:rsidR="004E5DD5" w:rsidRPr="004E5DD5" w:rsidRDefault="004E5DD5" w:rsidP="004E5DD5">
      <w:pPr>
        <w:pStyle w:val="af0"/>
        <w:numPr>
          <w:ilvl w:val="0"/>
          <w:numId w:val="12"/>
        </w:numPr>
        <w:rPr>
          <w:sz w:val="21"/>
          <w:szCs w:val="21"/>
          <w:lang w:eastAsia="zh-CN"/>
        </w:rPr>
      </w:pPr>
      <w:r w:rsidRPr="004E5DD5">
        <w:rPr>
          <w:sz w:val="21"/>
          <w:szCs w:val="21"/>
          <w:lang w:eastAsia="zh-CN"/>
        </w:rPr>
        <w:t>reflected sound ray</w:t>
      </w:r>
      <w:r w:rsidR="00B73F5A">
        <w:rPr>
          <w:sz w:val="21"/>
          <w:szCs w:val="21"/>
          <w:lang w:eastAsia="zh-CN"/>
        </w:rPr>
        <w:t>s</w:t>
      </w:r>
      <w:r w:rsidRPr="004E5DD5">
        <w:rPr>
          <w:sz w:val="21"/>
          <w:szCs w:val="21"/>
          <w:lang w:eastAsia="zh-CN"/>
        </w:rPr>
        <w:t xml:space="preserve"> will cause </w:t>
      </w:r>
      <w:r w:rsidR="00F86CE4">
        <w:rPr>
          <w:sz w:val="21"/>
          <w:szCs w:val="21"/>
          <w:lang w:eastAsia="zh-CN"/>
        </w:rPr>
        <w:t>a</w:t>
      </w:r>
      <w:r w:rsidRPr="004E5DD5">
        <w:rPr>
          <w:sz w:val="21"/>
          <w:szCs w:val="21"/>
          <w:lang w:eastAsia="zh-CN"/>
        </w:rPr>
        <w:t xml:space="preserve"> change </w:t>
      </w:r>
      <w:r w:rsidR="00F86CE4">
        <w:rPr>
          <w:sz w:val="21"/>
          <w:szCs w:val="21"/>
          <w:lang w:eastAsia="zh-CN"/>
        </w:rPr>
        <w:t>in</w:t>
      </w:r>
      <w:r w:rsidRPr="004E5DD5">
        <w:rPr>
          <w:sz w:val="21"/>
          <w:szCs w:val="21"/>
          <w:lang w:eastAsia="zh-CN"/>
        </w:rPr>
        <w:t xml:space="preserve"> the </w:t>
      </w:r>
      <w:r w:rsidR="0014731C">
        <w:rPr>
          <w:sz w:val="21"/>
          <w:szCs w:val="21"/>
          <w:lang w:eastAsia="zh-CN"/>
        </w:rPr>
        <w:t>i</w:t>
      </w:r>
      <w:r w:rsidR="0014731C" w:rsidRPr="0014731C">
        <w:rPr>
          <w:sz w:val="21"/>
          <w:szCs w:val="21"/>
          <w:lang w:eastAsia="zh-CN"/>
        </w:rPr>
        <w:t>nteraural time difference</w:t>
      </w:r>
      <w:r w:rsidR="0014731C">
        <w:rPr>
          <w:sz w:val="21"/>
          <w:szCs w:val="21"/>
          <w:lang w:eastAsia="zh-CN"/>
        </w:rPr>
        <w:t xml:space="preserve"> (ITD)</w:t>
      </w:r>
      <w:r w:rsidR="0014731C" w:rsidRPr="0014731C">
        <w:rPr>
          <w:sz w:val="21"/>
          <w:szCs w:val="21"/>
          <w:lang w:eastAsia="zh-CN"/>
        </w:rPr>
        <w:t xml:space="preserve"> </w:t>
      </w:r>
      <w:r w:rsidR="0014731C">
        <w:rPr>
          <w:sz w:val="21"/>
          <w:szCs w:val="21"/>
          <w:lang w:eastAsia="zh-CN"/>
        </w:rPr>
        <w:t>and i</w:t>
      </w:r>
      <w:r w:rsidR="0014731C" w:rsidRPr="0014731C">
        <w:rPr>
          <w:sz w:val="21"/>
          <w:szCs w:val="21"/>
          <w:lang w:eastAsia="zh-CN"/>
        </w:rPr>
        <w:t xml:space="preserve">nteraural </w:t>
      </w:r>
      <w:r w:rsidR="0014731C">
        <w:rPr>
          <w:sz w:val="21"/>
          <w:szCs w:val="21"/>
          <w:lang w:eastAsia="zh-CN"/>
        </w:rPr>
        <w:t>level</w:t>
      </w:r>
      <w:r w:rsidR="0014731C" w:rsidRPr="0014731C">
        <w:rPr>
          <w:sz w:val="21"/>
          <w:szCs w:val="21"/>
          <w:lang w:eastAsia="zh-CN"/>
        </w:rPr>
        <w:t xml:space="preserve"> difference</w:t>
      </w:r>
      <w:r w:rsidR="0014731C">
        <w:rPr>
          <w:sz w:val="21"/>
          <w:szCs w:val="21"/>
          <w:lang w:eastAsia="zh-CN"/>
        </w:rPr>
        <w:t xml:space="preserve"> (ILD)</w:t>
      </w:r>
      <w:r w:rsidR="0014731C" w:rsidRPr="0014731C">
        <w:rPr>
          <w:sz w:val="21"/>
          <w:szCs w:val="21"/>
          <w:lang w:eastAsia="zh-CN"/>
        </w:rPr>
        <w:t xml:space="preserve"> </w:t>
      </w:r>
      <w:r w:rsidRPr="004E5DD5">
        <w:rPr>
          <w:sz w:val="21"/>
          <w:szCs w:val="21"/>
          <w:lang w:eastAsia="zh-CN"/>
        </w:rPr>
        <w:t>between the listener's ears</w:t>
      </w:r>
    </w:p>
    <w:p w14:paraId="46C3022C" w14:textId="5D847C45" w:rsidR="004E5DD5" w:rsidRDefault="004E5DD5">
      <w:pPr>
        <w:rPr>
          <w:sz w:val="21"/>
          <w:szCs w:val="21"/>
          <w:lang w:eastAsia="zh-CN"/>
        </w:rPr>
      </w:pPr>
      <w:r w:rsidRPr="004E5DD5">
        <w:rPr>
          <w:sz w:val="21"/>
          <w:szCs w:val="21"/>
          <w:lang w:eastAsia="zh-CN"/>
        </w:rPr>
        <w:t xml:space="preserve">The attenuation of direct sound </w:t>
      </w:r>
      <w:r w:rsidR="00F86CE4">
        <w:rPr>
          <w:sz w:val="21"/>
          <w:szCs w:val="21"/>
          <w:lang w:eastAsia="zh-CN"/>
        </w:rPr>
        <w:t>ray</w:t>
      </w:r>
      <w:r w:rsidRPr="004E5DD5">
        <w:rPr>
          <w:sz w:val="21"/>
          <w:szCs w:val="21"/>
          <w:lang w:eastAsia="zh-CN"/>
        </w:rPr>
        <w:t xml:space="preserve"> could be simulated by </w:t>
      </w:r>
      <w:r w:rsidR="00F86CE4">
        <w:rPr>
          <w:sz w:val="21"/>
          <w:szCs w:val="21"/>
          <w:lang w:eastAsia="zh-CN"/>
        </w:rPr>
        <w:t xml:space="preserve">the </w:t>
      </w:r>
      <w:r w:rsidRPr="004E5DD5">
        <w:rPr>
          <w:sz w:val="21"/>
          <w:szCs w:val="21"/>
          <w:lang w:eastAsia="zh-CN"/>
        </w:rPr>
        <w:t xml:space="preserve">sound cone model. However, the </w:t>
      </w:r>
      <w:r w:rsidR="0014731C">
        <w:rPr>
          <w:sz w:val="21"/>
          <w:szCs w:val="21"/>
          <w:lang w:eastAsia="zh-CN"/>
        </w:rPr>
        <w:t>change of ITD and ILD</w:t>
      </w:r>
      <w:r w:rsidRPr="004E5DD5">
        <w:rPr>
          <w:sz w:val="21"/>
          <w:szCs w:val="21"/>
          <w:lang w:eastAsia="zh-CN"/>
        </w:rPr>
        <w:t xml:space="preserve"> caused by reflected sound ray</w:t>
      </w:r>
      <w:r w:rsidR="00B73F5A">
        <w:rPr>
          <w:sz w:val="21"/>
          <w:szCs w:val="21"/>
          <w:lang w:eastAsia="zh-CN"/>
        </w:rPr>
        <w:t>s</w:t>
      </w:r>
      <w:r w:rsidRPr="004E5DD5">
        <w:rPr>
          <w:sz w:val="21"/>
          <w:szCs w:val="21"/>
          <w:lang w:eastAsia="zh-CN"/>
        </w:rPr>
        <w:t xml:space="preserve"> when </w:t>
      </w:r>
      <w:r w:rsidR="00F86CE4">
        <w:rPr>
          <w:sz w:val="21"/>
          <w:szCs w:val="21"/>
          <w:lang w:eastAsia="zh-CN"/>
        </w:rPr>
        <w:t xml:space="preserve">the </w:t>
      </w:r>
      <w:r w:rsidRPr="004E5DD5">
        <w:rPr>
          <w:sz w:val="21"/>
          <w:szCs w:val="21"/>
          <w:lang w:eastAsia="zh-CN"/>
        </w:rPr>
        <w:t>audio object rotates</w:t>
      </w:r>
      <w:r w:rsidR="003B6D4C">
        <w:rPr>
          <w:sz w:val="21"/>
          <w:szCs w:val="21"/>
          <w:lang w:eastAsia="zh-CN"/>
        </w:rPr>
        <w:t xml:space="preserve"> </w:t>
      </w:r>
      <w:r w:rsidR="003B6D4C">
        <w:rPr>
          <w:rFonts w:hint="eastAsia"/>
          <w:sz w:val="21"/>
          <w:szCs w:val="21"/>
          <w:lang w:eastAsia="zh-CN"/>
        </w:rPr>
        <w:t>s</w:t>
      </w:r>
      <w:r w:rsidR="003B6D4C">
        <w:rPr>
          <w:sz w:val="21"/>
          <w:szCs w:val="21"/>
          <w:lang w:eastAsia="zh-CN"/>
        </w:rPr>
        <w:t>hould also be considered</w:t>
      </w:r>
      <w:r w:rsidRPr="004E5DD5">
        <w:rPr>
          <w:sz w:val="21"/>
          <w:szCs w:val="21"/>
          <w:lang w:eastAsia="zh-CN"/>
        </w:rPr>
        <w:t>.</w:t>
      </w:r>
      <w:r w:rsidR="007A1341">
        <w:rPr>
          <w:sz w:val="21"/>
          <w:szCs w:val="21"/>
          <w:lang w:eastAsia="zh-CN"/>
        </w:rPr>
        <w:t xml:space="preserve"> </w:t>
      </w:r>
      <w:r w:rsidRPr="004E5DD5">
        <w:rPr>
          <w:sz w:val="21"/>
          <w:szCs w:val="21"/>
          <w:lang w:eastAsia="zh-CN"/>
        </w:rPr>
        <w:t xml:space="preserve">Only </w:t>
      </w:r>
      <w:r w:rsidR="00F86CE4">
        <w:rPr>
          <w:sz w:val="21"/>
          <w:szCs w:val="21"/>
          <w:lang w:eastAsia="zh-CN"/>
        </w:rPr>
        <w:t>using</w:t>
      </w:r>
      <w:r w:rsidRPr="004E5DD5">
        <w:rPr>
          <w:sz w:val="21"/>
          <w:szCs w:val="21"/>
          <w:lang w:eastAsia="zh-CN"/>
        </w:rPr>
        <w:t xml:space="preserve"> </w:t>
      </w:r>
      <w:r w:rsidR="00F86CE4">
        <w:rPr>
          <w:sz w:val="21"/>
          <w:szCs w:val="21"/>
          <w:lang w:eastAsia="zh-CN"/>
        </w:rPr>
        <w:t xml:space="preserve">the </w:t>
      </w:r>
      <w:r w:rsidRPr="004E5DD5">
        <w:rPr>
          <w:sz w:val="21"/>
          <w:szCs w:val="21"/>
          <w:lang w:eastAsia="zh-CN"/>
        </w:rPr>
        <w:t xml:space="preserve">sound cone model to process the direct sound would make the listener feel that the sound source is moving away or closer, rather than whether it is coming towards </w:t>
      </w:r>
      <w:r w:rsidR="003B6D4C">
        <w:rPr>
          <w:sz w:val="21"/>
          <w:szCs w:val="21"/>
          <w:lang w:eastAsia="zh-CN"/>
        </w:rPr>
        <w:t>or backwards</w:t>
      </w:r>
      <w:r w:rsidRPr="004E5DD5">
        <w:rPr>
          <w:sz w:val="21"/>
          <w:szCs w:val="21"/>
          <w:lang w:eastAsia="zh-CN"/>
        </w:rPr>
        <w:t>.</w:t>
      </w:r>
    </w:p>
    <w:p w14:paraId="00CEA593" w14:textId="77777777" w:rsidR="007A1341" w:rsidRPr="004E5DD5" w:rsidRDefault="007A1341">
      <w:pPr>
        <w:rPr>
          <w:sz w:val="21"/>
          <w:szCs w:val="21"/>
          <w:lang w:eastAsia="zh-CN"/>
        </w:rPr>
      </w:pPr>
    </w:p>
    <w:p w14:paraId="0A9C7518" w14:textId="31859F5E" w:rsidR="00002BAF" w:rsidRDefault="00E418E6">
      <w:pPr>
        <w:numPr>
          <w:ilvl w:val="0"/>
          <w:numId w:val="1"/>
        </w:numPr>
        <w:rPr>
          <w:b/>
          <w:sz w:val="24"/>
        </w:rPr>
      </w:pPr>
      <w:bookmarkStart w:id="4" w:name="_Hlk117790453"/>
      <w:r w:rsidRPr="00E418E6">
        <w:rPr>
          <w:b/>
          <w:sz w:val="24"/>
        </w:rPr>
        <w:t xml:space="preserve">Proposed </w:t>
      </w:r>
      <w:bookmarkStart w:id="5" w:name="_Hlk117793956"/>
      <w:r w:rsidR="00534834" w:rsidRPr="00855496">
        <w:rPr>
          <w:b/>
          <w:sz w:val="24"/>
        </w:rPr>
        <w:t>source orientation render</w:t>
      </w:r>
      <w:bookmarkEnd w:id="5"/>
      <w:r w:rsidR="00F86CE4">
        <w:rPr>
          <w:b/>
          <w:sz w:val="24"/>
        </w:rPr>
        <w:t>ing</w:t>
      </w:r>
      <w:r>
        <w:rPr>
          <w:b/>
          <w:sz w:val="24"/>
        </w:rPr>
        <w:t xml:space="preserve"> </w:t>
      </w:r>
      <w:bookmarkStart w:id="6" w:name="_Hlk118104359"/>
      <w:r>
        <w:rPr>
          <w:b/>
          <w:sz w:val="24"/>
        </w:rPr>
        <w:t>solution</w:t>
      </w:r>
      <w:bookmarkEnd w:id="6"/>
    </w:p>
    <w:bookmarkEnd w:id="4"/>
    <w:p w14:paraId="04769EFB" w14:textId="08836BE1" w:rsidR="009B1CCC" w:rsidRPr="009B1CCC" w:rsidRDefault="009B1CCC" w:rsidP="009B1CCC">
      <w:pPr>
        <w:rPr>
          <w:sz w:val="21"/>
          <w:szCs w:val="21"/>
        </w:rPr>
      </w:pPr>
      <w:r w:rsidRPr="009B1CCC">
        <w:rPr>
          <w:sz w:val="21"/>
          <w:szCs w:val="21"/>
        </w:rPr>
        <w:t xml:space="preserve">This source orientation rendering solution is suited for scenarios where users use headphones for communication. </w:t>
      </w:r>
    </w:p>
    <w:p w14:paraId="4EDFDAD8" w14:textId="6BBA9C86" w:rsidR="009B1CCC" w:rsidRDefault="009B1CCC" w:rsidP="009B1CCC">
      <w:pPr>
        <w:rPr>
          <w:sz w:val="21"/>
          <w:szCs w:val="21"/>
        </w:rPr>
      </w:pPr>
      <w:r w:rsidRPr="009B1CCC">
        <w:rPr>
          <w:sz w:val="21"/>
          <w:szCs w:val="21"/>
        </w:rPr>
        <w:t xml:space="preserve">As described in the Introduction section, reflected sound rays will cause a change in ITD and ILD. When the sound source rotates, the listener can feel a volume change and the difference between binaural signals. Thus, the basic idea of this proposed solution is using the theory of image source method and sound cone model to process the direct sound and early reflected sound. In this proposed solution, the image source method is used to calculate the positions of images and get the delayed HRIR after the wall absorption. It should be noticed that calculating and processing all the reflected rays costs too much in real-time communication. </w:t>
      </w:r>
      <w:r w:rsidRPr="00EF58FF">
        <w:rPr>
          <w:sz w:val="21"/>
          <w:szCs w:val="21"/>
        </w:rPr>
        <w:t>First- or second-order reflections are enough to give a good sense of orientation.</w:t>
      </w:r>
      <w:r w:rsidRPr="00413411">
        <w:rPr>
          <w:sz w:val="21"/>
          <w:szCs w:val="21"/>
        </w:rPr>
        <w:t xml:space="preserve"> </w:t>
      </w:r>
      <w:r w:rsidRPr="0074274C">
        <w:rPr>
          <w:sz w:val="21"/>
          <w:szCs w:val="21"/>
        </w:rPr>
        <w:t>This proposed solution suggests calculating first- or second-order reflections. Other reflections could be processed in the reverb function.</w:t>
      </w:r>
      <w:r w:rsidRPr="009B1CCC">
        <w:rPr>
          <w:sz w:val="21"/>
          <w:szCs w:val="21"/>
        </w:rPr>
        <w:t xml:space="preserve"> The sound cone model is used to assign different gains for each reflected sound ray based on source orientation and the source and </w:t>
      </w:r>
      <w:r w:rsidR="00CA66BD">
        <w:rPr>
          <w:sz w:val="21"/>
          <w:szCs w:val="21"/>
        </w:rPr>
        <w:t>listener</w:t>
      </w:r>
      <w:r w:rsidRPr="009B1CCC">
        <w:rPr>
          <w:sz w:val="21"/>
          <w:szCs w:val="21"/>
        </w:rPr>
        <w:t xml:space="preserve"> positions. </w:t>
      </w:r>
    </w:p>
    <w:p w14:paraId="5C0E1C0E" w14:textId="69070F39" w:rsidR="00ED224F" w:rsidRDefault="00F86CE4" w:rsidP="009B1CCC">
      <w:pPr>
        <w:rPr>
          <w:sz w:val="21"/>
          <w:szCs w:val="21"/>
          <w:lang w:eastAsia="zh-CN"/>
        </w:rPr>
      </w:pPr>
      <w:r>
        <w:rPr>
          <w:sz w:val="21"/>
          <w:szCs w:val="21"/>
          <w:lang w:eastAsia="zh-CN"/>
        </w:rPr>
        <w:t>The sound</w:t>
      </w:r>
      <w:r w:rsidR="004124F8" w:rsidRPr="004E5DD5">
        <w:rPr>
          <w:sz w:val="21"/>
          <w:szCs w:val="21"/>
          <w:lang w:eastAsia="zh-CN"/>
        </w:rPr>
        <w:t xml:space="preserve"> cone</w:t>
      </w:r>
      <w:r w:rsidR="004124F8">
        <w:rPr>
          <w:sz w:val="21"/>
          <w:szCs w:val="21"/>
          <w:lang w:eastAsia="zh-CN"/>
        </w:rPr>
        <w:t xml:space="preserve"> model </w:t>
      </w:r>
      <w:r>
        <w:rPr>
          <w:sz w:val="21"/>
          <w:szCs w:val="21"/>
          <w:lang w:eastAsia="zh-CN"/>
        </w:rPr>
        <w:t>describes</w:t>
      </w:r>
      <w:r w:rsidR="000F622A" w:rsidRPr="004124F8">
        <w:rPr>
          <w:sz w:val="21"/>
          <w:szCs w:val="21"/>
          <w:lang w:eastAsia="zh-CN"/>
        </w:rPr>
        <w:t xml:space="preserve"> the loudness of the oriented sound</w:t>
      </w:r>
      <w:r w:rsidR="000F622A">
        <w:rPr>
          <w:sz w:val="21"/>
          <w:szCs w:val="21"/>
          <w:lang w:eastAsia="zh-CN"/>
        </w:rPr>
        <w:t>.</w:t>
      </w:r>
      <w:r w:rsidR="004124F8">
        <w:rPr>
          <w:sz w:val="21"/>
          <w:szCs w:val="21"/>
          <w:lang w:eastAsia="zh-CN"/>
        </w:rPr>
        <w:t xml:space="preserve"> </w:t>
      </w:r>
      <w:r w:rsidR="004124F8" w:rsidRPr="004124F8">
        <w:rPr>
          <w:sz w:val="21"/>
          <w:szCs w:val="21"/>
          <w:lang w:eastAsia="zh-CN"/>
        </w:rPr>
        <w:t xml:space="preserve">Sound cones are made up of an inner cone and </w:t>
      </w:r>
      <w:r>
        <w:rPr>
          <w:sz w:val="21"/>
          <w:szCs w:val="21"/>
          <w:lang w:eastAsia="zh-CN"/>
        </w:rPr>
        <w:t xml:space="preserve">an </w:t>
      </w:r>
      <w:r w:rsidR="004124F8" w:rsidRPr="004124F8">
        <w:rPr>
          <w:sz w:val="21"/>
          <w:szCs w:val="21"/>
          <w:lang w:eastAsia="zh-CN"/>
        </w:rPr>
        <w:t xml:space="preserve">outer cone. The </w:t>
      </w:r>
      <w:r w:rsidR="000F622A">
        <w:rPr>
          <w:sz w:val="21"/>
          <w:szCs w:val="21"/>
          <w:lang w:eastAsia="zh-CN"/>
        </w:rPr>
        <w:t>outer</w:t>
      </w:r>
      <w:r w:rsidR="004124F8" w:rsidRPr="004124F8">
        <w:rPr>
          <w:sz w:val="21"/>
          <w:szCs w:val="21"/>
          <w:lang w:eastAsia="zh-CN"/>
        </w:rPr>
        <w:t xml:space="preserve"> cone angle </w:t>
      </w:r>
      <w:r w:rsidR="000F622A">
        <w:rPr>
          <w:sz w:val="21"/>
          <w:szCs w:val="21"/>
          <w:lang w:eastAsia="zh-CN"/>
        </w:rPr>
        <w:t>is usually</w:t>
      </w:r>
      <w:r w:rsidR="004124F8" w:rsidRPr="004124F8">
        <w:rPr>
          <w:sz w:val="21"/>
          <w:szCs w:val="21"/>
          <w:lang w:eastAsia="zh-CN"/>
        </w:rPr>
        <w:t xml:space="preserve"> greater than the </w:t>
      </w:r>
      <w:r w:rsidR="000F622A">
        <w:rPr>
          <w:sz w:val="21"/>
          <w:szCs w:val="21"/>
          <w:lang w:eastAsia="zh-CN"/>
        </w:rPr>
        <w:t>inner</w:t>
      </w:r>
      <w:r w:rsidR="004124F8" w:rsidRPr="004124F8">
        <w:rPr>
          <w:sz w:val="21"/>
          <w:szCs w:val="21"/>
          <w:lang w:eastAsia="zh-CN"/>
        </w:rPr>
        <w:t xml:space="preserve"> cone angle.</w:t>
      </w:r>
      <w:r w:rsidR="000F622A">
        <w:rPr>
          <w:sz w:val="21"/>
          <w:szCs w:val="21"/>
          <w:lang w:eastAsia="zh-CN"/>
        </w:rPr>
        <w:t xml:space="preserve"> </w:t>
      </w:r>
      <w:r w:rsidR="000F622A" w:rsidRPr="000F622A">
        <w:rPr>
          <w:sz w:val="21"/>
          <w:szCs w:val="21"/>
          <w:lang w:eastAsia="zh-CN"/>
        </w:rPr>
        <w:t>The sound</w:t>
      </w:r>
      <w:r w:rsidR="000F622A">
        <w:rPr>
          <w:sz w:val="21"/>
          <w:szCs w:val="21"/>
          <w:lang w:eastAsia="zh-CN"/>
        </w:rPr>
        <w:t xml:space="preserve"> source</w:t>
      </w:r>
      <w:r w:rsidR="000F622A" w:rsidRPr="000F622A">
        <w:rPr>
          <w:sz w:val="21"/>
          <w:szCs w:val="21"/>
          <w:lang w:eastAsia="zh-CN"/>
        </w:rPr>
        <w:t xml:space="preserve"> </w:t>
      </w:r>
      <w:r w:rsidR="000F622A">
        <w:rPr>
          <w:sz w:val="21"/>
          <w:szCs w:val="21"/>
          <w:lang w:eastAsia="zh-CN"/>
        </w:rPr>
        <w:t xml:space="preserve">will </w:t>
      </w:r>
      <w:r w:rsidR="000F622A" w:rsidRPr="000F622A">
        <w:rPr>
          <w:sz w:val="21"/>
          <w:szCs w:val="21"/>
          <w:lang w:eastAsia="zh-CN"/>
        </w:rPr>
        <w:t>radiate</w:t>
      </w:r>
      <w:r w:rsidR="000F622A">
        <w:rPr>
          <w:sz w:val="21"/>
          <w:szCs w:val="21"/>
          <w:lang w:eastAsia="zh-CN"/>
        </w:rPr>
        <w:t xml:space="preserve"> sound rays</w:t>
      </w:r>
      <w:r w:rsidR="000F622A" w:rsidRPr="000F622A">
        <w:rPr>
          <w:sz w:val="21"/>
          <w:szCs w:val="21"/>
          <w:lang w:eastAsia="zh-CN"/>
        </w:rPr>
        <w:t xml:space="preserve"> in all directions</w:t>
      </w:r>
      <w:r w:rsidR="000F622A">
        <w:rPr>
          <w:sz w:val="21"/>
          <w:szCs w:val="21"/>
          <w:lang w:eastAsia="zh-CN"/>
        </w:rPr>
        <w:t xml:space="preserve"> and the volume of </w:t>
      </w:r>
      <w:r>
        <w:rPr>
          <w:sz w:val="21"/>
          <w:szCs w:val="21"/>
          <w:lang w:eastAsia="zh-CN"/>
        </w:rPr>
        <w:t xml:space="preserve">the </w:t>
      </w:r>
      <w:r w:rsidR="000F622A">
        <w:rPr>
          <w:sz w:val="21"/>
          <w:szCs w:val="21"/>
          <w:lang w:eastAsia="zh-CN"/>
        </w:rPr>
        <w:t>sound ray</w:t>
      </w:r>
      <w:r w:rsidR="000F622A" w:rsidRPr="004124F8">
        <w:rPr>
          <w:sz w:val="21"/>
          <w:szCs w:val="21"/>
          <w:lang w:eastAsia="zh-CN"/>
        </w:rPr>
        <w:t xml:space="preserve"> in the direction of</w:t>
      </w:r>
      <w:r w:rsidR="000F622A">
        <w:rPr>
          <w:sz w:val="21"/>
          <w:szCs w:val="21"/>
          <w:lang w:eastAsia="zh-CN"/>
        </w:rPr>
        <w:t xml:space="preserve"> </w:t>
      </w:r>
      <w:r w:rsidR="000F622A" w:rsidRPr="004124F8">
        <w:rPr>
          <w:sz w:val="21"/>
          <w:szCs w:val="21"/>
          <w:lang w:eastAsia="zh-CN"/>
        </w:rPr>
        <w:t>orientation</w:t>
      </w:r>
      <w:r w:rsidR="000F622A">
        <w:rPr>
          <w:sz w:val="21"/>
          <w:szCs w:val="21"/>
          <w:lang w:eastAsia="zh-CN"/>
        </w:rPr>
        <w:t xml:space="preserve"> </w:t>
      </w:r>
      <w:r w:rsidR="000F622A" w:rsidRPr="004124F8">
        <w:rPr>
          <w:sz w:val="21"/>
          <w:szCs w:val="21"/>
          <w:lang w:eastAsia="zh-CN"/>
        </w:rPr>
        <w:t>is loudest.</w:t>
      </w:r>
      <w:r w:rsidR="000F622A">
        <w:rPr>
          <w:sz w:val="21"/>
          <w:szCs w:val="21"/>
          <w:lang w:eastAsia="zh-CN"/>
        </w:rPr>
        <w:t xml:space="preserve"> When </w:t>
      </w:r>
      <w:r>
        <w:rPr>
          <w:sz w:val="21"/>
          <w:szCs w:val="21"/>
          <w:lang w:eastAsia="zh-CN"/>
        </w:rPr>
        <w:t xml:space="preserve">a </w:t>
      </w:r>
      <w:r w:rsidR="000F622A">
        <w:rPr>
          <w:sz w:val="21"/>
          <w:szCs w:val="21"/>
          <w:lang w:eastAsia="zh-CN"/>
        </w:rPr>
        <w:t xml:space="preserve">sound ray is </w:t>
      </w:r>
      <w:r w:rsidR="000F622A" w:rsidRPr="000F622A">
        <w:rPr>
          <w:sz w:val="21"/>
          <w:szCs w:val="21"/>
          <w:lang w:eastAsia="zh-CN"/>
        </w:rPr>
        <w:t xml:space="preserve">between the inner and outer </w:t>
      </w:r>
      <w:r w:rsidR="000F622A">
        <w:rPr>
          <w:sz w:val="21"/>
          <w:szCs w:val="21"/>
          <w:lang w:eastAsia="zh-CN"/>
        </w:rPr>
        <w:t xml:space="preserve">cones, the volume of </w:t>
      </w:r>
      <w:r>
        <w:rPr>
          <w:sz w:val="21"/>
          <w:szCs w:val="21"/>
          <w:lang w:eastAsia="zh-CN"/>
        </w:rPr>
        <w:t xml:space="preserve">this </w:t>
      </w:r>
      <w:r w:rsidR="000F622A">
        <w:rPr>
          <w:sz w:val="21"/>
          <w:szCs w:val="21"/>
          <w:lang w:eastAsia="zh-CN"/>
        </w:rPr>
        <w:t>sound ray is decreased based on the a</w:t>
      </w:r>
      <w:r w:rsidR="000F622A" w:rsidRPr="000F622A">
        <w:rPr>
          <w:sz w:val="21"/>
          <w:szCs w:val="21"/>
          <w:lang w:eastAsia="zh-CN"/>
        </w:rPr>
        <w:t xml:space="preserve">ngle between the radiated sound </w:t>
      </w:r>
      <w:r w:rsidR="00C57CC2">
        <w:rPr>
          <w:sz w:val="21"/>
          <w:szCs w:val="21"/>
          <w:lang w:eastAsia="zh-CN"/>
        </w:rPr>
        <w:t>ray</w:t>
      </w:r>
      <w:r w:rsidR="000F622A" w:rsidRPr="000F622A">
        <w:rPr>
          <w:sz w:val="21"/>
          <w:szCs w:val="21"/>
          <w:lang w:eastAsia="zh-CN"/>
        </w:rPr>
        <w:t xml:space="preserve"> and the </w:t>
      </w:r>
      <w:r w:rsidR="00C57CC2">
        <w:rPr>
          <w:sz w:val="21"/>
          <w:szCs w:val="21"/>
          <w:lang w:eastAsia="zh-CN"/>
        </w:rPr>
        <w:t>source orientation.</w:t>
      </w:r>
    </w:p>
    <w:p w14:paraId="01FC26CA" w14:textId="1A94159D" w:rsidR="0014731C" w:rsidRDefault="001F0083" w:rsidP="0014731C">
      <w:pPr>
        <w:rPr>
          <w:sz w:val="21"/>
          <w:szCs w:val="21"/>
          <w:lang w:eastAsia="zh-CN"/>
        </w:rPr>
      </w:pPr>
      <w:r>
        <w:rPr>
          <w:sz w:val="21"/>
          <w:szCs w:val="21"/>
          <w:lang w:eastAsia="zh-CN"/>
        </w:rPr>
        <w:t xml:space="preserve">Figure </w:t>
      </w:r>
      <w:r w:rsidR="007A1341">
        <w:rPr>
          <w:sz w:val="21"/>
          <w:szCs w:val="21"/>
          <w:lang w:eastAsia="zh-CN"/>
        </w:rPr>
        <w:t xml:space="preserve">1 </w:t>
      </w:r>
      <w:r>
        <w:rPr>
          <w:sz w:val="21"/>
          <w:szCs w:val="21"/>
          <w:lang w:eastAsia="zh-CN"/>
        </w:rPr>
        <w:t>is a</w:t>
      </w:r>
      <w:r w:rsidR="00D60437">
        <w:rPr>
          <w:sz w:val="21"/>
          <w:szCs w:val="21"/>
          <w:lang w:eastAsia="zh-CN"/>
        </w:rPr>
        <w:t xml:space="preserve"> plane</w:t>
      </w:r>
      <w:r>
        <w:rPr>
          <w:sz w:val="21"/>
          <w:szCs w:val="21"/>
          <w:lang w:eastAsia="zh-CN"/>
        </w:rPr>
        <w:t xml:space="preserve"> example to </w:t>
      </w:r>
      <w:r w:rsidRPr="001F0083">
        <w:rPr>
          <w:sz w:val="21"/>
          <w:szCs w:val="21"/>
          <w:lang w:eastAsia="zh-CN"/>
        </w:rPr>
        <w:t xml:space="preserve">show the benefits of </w:t>
      </w:r>
      <w:r w:rsidR="00F86CE4">
        <w:rPr>
          <w:sz w:val="21"/>
          <w:szCs w:val="21"/>
          <w:lang w:eastAsia="zh-CN"/>
        </w:rPr>
        <w:t xml:space="preserve">the </w:t>
      </w:r>
      <w:r>
        <w:rPr>
          <w:sz w:val="21"/>
          <w:szCs w:val="21"/>
          <w:lang w:eastAsia="zh-CN"/>
        </w:rPr>
        <w:t xml:space="preserve">image source method with </w:t>
      </w:r>
      <w:r w:rsidR="00F86CE4">
        <w:rPr>
          <w:sz w:val="21"/>
          <w:szCs w:val="21"/>
          <w:lang w:eastAsia="zh-CN"/>
        </w:rPr>
        <w:t xml:space="preserve">the </w:t>
      </w:r>
      <w:r>
        <w:rPr>
          <w:sz w:val="21"/>
          <w:szCs w:val="21"/>
          <w:lang w:eastAsia="zh-CN"/>
        </w:rPr>
        <w:t xml:space="preserve">sound cone model. </w:t>
      </w:r>
      <w:r w:rsidR="00CF0A32">
        <w:rPr>
          <w:sz w:val="21"/>
          <w:szCs w:val="21"/>
          <w:lang w:eastAsia="zh-CN"/>
        </w:rPr>
        <w:t xml:space="preserve">In this figure, </w:t>
      </w:r>
      <w:r w:rsidR="00D60437">
        <w:rPr>
          <w:sz w:val="21"/>
          <w:szCs w:val="21"/>
          <w:lang w:eastAsia="zh-CN"/>
        </w:rPr>
        <w:t xml:space="preserve">there are three sound rays </w:t>
      </w:r>
      <w:r w:rsidR="00FF733E">
        <w:rPr>
          <w:sz w:val="21"/>
          <w:szCs w:val="21"/>
          <w:lang w:eastAsia="zh-CN"/>
        </w:rPr>
        <w:t>would</w:t>
      </w:r>
      <w:r w:rsidR="00D60437">
        <w:rPr>
          <w:sz w:val="21"/>
          <w:szCs w:val="21"/>
          <w:lang w:eastAsia="zh-CN"/>
        </w:rPr>
        <w:t xml:space="preserve"> be detected by the original </w:t>
      </w:r>
      <w:r w:rsidR="00CA66BD">
        <w:rPr>
          <w:sz w:val="21"/>
          <w:szCs w:val="21"/>
          <w:lang w:eastAsia="zh-CN"/>
        </w:rPr>
        <w:t>listener</w:t>
      </w:r>
      <w:r w:rsidR="00D60437">
        <w:rPr>
          <w:sz w:val="21"/>
          <w:szCs w:val="21"/>
          <w:lang w:eastAsia="zh-CN"/>
        </w:rPr>
        <w:t xml:space="preserve">. </w:t>
      </w:r>
      <w:r w:rsidR="00D60437" w:rsidRPr="00D60437">
        <w:rPr>
          <w:sz w:val="21"/>
          <w:szCs w:val="21"/>
          <w:lang w:eastAsia="zh-CN"/>
        </w:rPr>
        <w:t xml:space="preserve">The V-shaped </w:t>
      </w:r>
      <w:r w:rsidR="00037313" w:rsidRPr="00037313">
        <w:rPr>
          <w:sz w:val="21"/>
          <w:szCs w:val="21"/>
          <w:lang w:eastAsia="zh-CN"/>
        </w:rPr>
        <w:t xml:space="preserve">diagram </w:t>
      </w:r>
      <w:r w:rsidR="00FF733E">
        <w:rPr>
          <w:sz w:val="21"/>
          <w:szCs w:val="21"/>
          <w:lang w:eastAsia="zh-CN"/>
        </w:rPr>
        <w:t>shows</w:t>
      </w:r>
      <w:r w:rsidR="00D60437" w:rsidRPr="00D60437">
        <w:rPr>
          <w:sz w:val="21"/>
          <w:szCs w:val="21"/>
          <w:lang w:eastAsia="zh-CN"/>
        </w:rPr>
        <w:t xml:space="preserve"> the current orientation</w:t>
      </w:r>
      <w:r w:rsidR="00D60437">
        <w:rPr>
          <w:sz w:val="21"/>
          <w:szCs w:val="21"/>
          <w:lang w:eastAsia="zh-CN"/>
        </w:rPr>
        <w:t xml:space="preserve">. </w:t>
      </w:r>
      <w:r w:rsidR="00FF733E" w:rsidRPr="00FF733E">
        <w:rPr>
          <w:sz w:val="21"/>
          <w:szCs w:val="21"/>
          <w:lang w:eastAsia="zh-CN"/>
        </w:rPr>
        <w:t>The gradient ring represents the sound cone</w:t>
      </w:r>
      <w:r w:rsidR="00FF733E">
        <w:rPr>
          <w:sz w:val="21"/>
          <w:szCs w:val="21"/>
          <w:lang w:eastAsia="zh-CN"/>
        </w:rPr>
        <w:t xml:space="preserve">. </w:t>
      </w:r>
      <w:r w:rsidR="00D60437">
        <w:rPr>
          <w:sz w:val="21"/>
          <w:szCs w:val="21"/>
          <w:lang w:eastAsia="zh-CN"/>
        </w:rPr>
        <w:t xml:space="preserve">Based on the sound cone, </w:t>
      </w:r>
      <w:r w:rsidR="00D60437" w:rsidRPr="00912C3C">
        <w:rPr>
          <w:sz w:val="21"/>
          <w:szCs w:val="21"/>
          <w:lang w:eastAsia="zh-CN"/>
        </w:rPr>
        <w:t xml:space="preserve">Ref_ray1 has lower energy than Ref_ray2, which means the left side of </w:t>
      </w:r>
      <w:r w:rsidR="00F86CE4" w:rsidRPr="00912C3C">
        <w:rPr>
          <w:sz w:val="21"/>
          <w:szCs w:val="21"/>
          <w:lang w:eastAsia="zh-CN"/>
        </w:rPr>
        <w:t xml:space="preserve">the </w:t>
      </w:r>
      <w:r w:rsidR="00CA66BD">
        <w:rPr>
          <w:sz w:val="21"/>
          <w:szCs w:val="21"/>
          <w:lang w:eastAsia="zh-CN"/>
        </w:rPr>
        <w:t>listener</w:t>
      </w:r>
      <w:r w:rsidR="00D60437" w:rsidRPr="00912C3C">
        <w:rPr>
          <w:sz w:val="21"/>
          <w:szCs w:val="21"/>
          <w:lang w:eastAsia="zh-CN"/>
        </w:rPr>
        <w:t xml:space="preserve"> will have a relatively large reflection sound.</w:t>
      </w:r>
      <w:r w:rsidR="00FF733E" w:rsidRPr="00912C3C">
        <w:rPr>
          <w:sz w:val="21"/>
          <w:szCs w:val="21"/>
          <w:lang w:eastAsia="zh-CN"/>
        </w:rPr>
        <w:t xml:space="preserve"> Therefore, </w:t>
      </w:r>
      <w:r w:rsidR="00F86CE4" w:rsidRPr="00912C3C">
        <w:rPr>
          <w:sz w:val="21"/>
          <w:szCs w:val="21"/>
          <w:lang w:eastAsia="zh-CN"/>
        </w:rPr>
        <w:t xml:space="preserve">the </w:t>
      </w:r>
      <w:r w:rsidR="00FF733E" w:rsidRPr="00912C3C">
        <w:rPr>
          <w:sz w:val="21"/>
          <w:szCs w:val="21"/>
          <w:lang w:eastAsia="zh-CN"/>
        </w:rPr>
        <w:t xml:space="preserve">image source method with </w:t>
      </w:r>
      <w:r w:rsidR="00F86CE4" w:rsidRPr="00912C3C">
        <w:rPr>
          <w:sz w:val="21"/>
          <w:szCs w:val="21"/>
          <w:lang w:eastAsia="zh-CN"/>
        </w:rPr>
        <w:t xml:space="preserve">the </w:t>
      </w:r>
      <w:r w:rsidR="00FF733E" w:rsidRPr="00912C3C">
        <w:rPr>
          <w:sz w:val="21"/>
          <w:szCs w:val="21"/>
          <w:lang w:eastAsia="zh-CN"/>
        </w:rPr>
        <w:t xml:space="preserve">sound cone model doesn't just change the volume when the orientation changes, but also </w:t>
      </w:r>
      <w:r w:rsidR="00C57CC2" w:rsidRPr="00912C3C">
        <w:rPr>
          <w:sz w:val="21"/>
          <w:szCs w:val="21"/>
          <w:lang w:eastAsia="zh-CN"/>
        </w:rPr>
        <w:t>could give a</w:t>
      </w:r>
      <w:r w:rsidR="00FF733E" w:rsidRPr="00912C3C">
        <w:rPr>
          <w:sz w:val="21"/>
          <w:szCs w:val="21"/>
          <w:lang w:eastAsia="zh-CN"/>
        </w:rPr>
        <w:t xml:space="preserve"> difference between binaural </w:t>
      </w:r>
      <w:r w:rsidR="00FF733E" w:rsidRPr="00912C3C">
        <w:rPr>
          <w:sz w:val="21"/>
          <w:szCs w:val="21"/>
          <w:lang w:eastAsia="zh-CN"/>
        </w:rPr>
        <w:lastRenderedPageBreak/>
        <w:t>signals, which can better simulate the source orientation</w:t>
      </w:r>
      <w:r w:rsidR="00FF733E">
        <w:rPr>
          <w:sz w:val="21"/>
          <w:szCs w:val="21"/>
          <w:lang w:eastAsia="zh-CN"/>
        </w:rPr>
        <w:t>.</w:t>
      </w:r>
    </w:p>
    <w:p w14:paraId="7466AC72" w14:textId="49540D62" w:rsidR="006E3B7B" w:rsidRDefault="00C24369" w:rsidP="00FF733E">
      <w:pPr>
        <w:jc w:val="center"/>
        <w:rPr>
          <w:sz w:val="21"/>
          <w:szCs w:val="21"/>
          <w:lang w:eastAsia="zh-CN"/>
        </w:rPr>
      </w:pPr>
      <w:r>
        <w:rPr>
          <w:noProof/>
        </w:rPr>
        <w:drawing>
          <wp:inline distT="0" distB="0" distL="0" distR="0" wp14:anchorId="4CDA0876" wp14:editId="21F49D74">
            <wp:extent cx="5250453" cy="2970395"/>
            <wp:effectExtent l="0" t="0" r="762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7899" cy="2980265"/>
                    </a:xfrm>
                    <a:prstGeom prst="rect">
                      <a:avLst/>
                    </a:prstGeom>
                    <a:noFill/>
                    <a:ln>
                      <a:noFill/>
                    </a:ln>
                  </pic:spPr>
                </pic:pic>
              </a:graphicData>
            </a:graphic>
          </wp:inline>
        </w:drawing>
      </w:r>
    </w:p>
    <w:p w14:paraId="2777E260" w14:textId="5AB88FAB" w:rsidR="00FF733E" w:rsidRDefault="00FF733E" w:rsidP="00FF733E">
      <w:pPr>
        <w:jc w:val="center"/>
        <w:rPr>
          <w:sz w:val="21"/>
          <w:szCs w:val="21"/>
          <w:lang w:eastAsia="zh-CN"/>
        </w:rPr>
      </w:pPr>
      <w:r>
        <w:rPr>
          <w:lang w:eastAsia="zh-CN"/>
        </w:rPr>
        <w:t xml:space="preserve">Figure 1 A plane example to show </w:t>
      </w:r>
      <w:r w:rsidRPr="001F0083">
        <w:rPr>
          <w:sz w:val="21"/>
          <w:szCs w:val="21"/>
          <w:lang w:eastAsia="zh-CN"/>
        </w:rPr>
        <w:t>the benefits</w:t>
      </w:r>
    </w:p>
    <w:p w14:paraId="36C8AE58" w14:textId="77777777" w:rsidR="00BB3E4A" w:rsidRPr="00E418E6" w:rsidRDefault="00BB3E4A" w:rsidP="00BB3E4A">
      <w:pPr>
        <w:rPr>
          <w:b/>
          <w:sz w:val="22"/>
        </w:rPr>
      </w:pPr>
      <w:r w:rsidRPr="00E418E6">
        <w:rPr>
          <w:b/>
          <w:sz w:val="22"/>
        </w:rPr>
        <w:t>2.</w:t>
      </w:r>
      <w:r>
        <w:rPr>
          <w:b/>
          <w:sz w:val="22"/>
        </w:rPr>
        <w:t>1</w:t>
      </w:r>
      <w:r w:rsidRPr="00E418E6">
        <w:rPr>
          <w:b/>
          <w:sz w:val="22"/>
        </w:rPr>
        <w:t xml:space="preserve"> </w:t>
      </w:r>
      <w:r>
        <w:rPr>
          <w:b/>
          <w:sz w:val="22"/>
        </w:rPr>
        <w:t>Required metadata</w:t>
      </w:r>
    </w:p>
    <w:p w14:paraId="4BD529DA" w14:textId="37C45E92" w:rsidR="00BB3E4A" w:rsidRPr="004E5DD5" w:rsidRDefault="009B1CCC" w:rsidP="00BB3E4A">
      <w:pPr>
        <w:rPr>
          <w:sz w:val="21"/>
          <w:szCs w:val="21"/>
          <w:lang w:eastAsia="zh-CN"/>
        </w:rPr>
      </w:pPr>
      <w:r w:rsidRPr="009B1CCC">
        <w:rPr>
          <w:sz w:val="21"/>
          <w:szCs w:val="21"/>
          <w:lang w:eastAsia="zh-CN"/>
        </w:rPr>
        <w:t xml:space="preserve">The metadata needed for object-based audio source orientation rendering includes the positions of the </w:t>
      </w:r>
      <w:r w:rsidR="00CA66BD">
        <w:rPr>
          <w:sz w:val="21"/>
          <w:szCs w:val="21"/>
          <w:lang w:eastAsia="zh-CN"/>
        </w:rPr>
        <w:t>listener</w:t>
      </w:r>
      <w:r w:rsidRPr="009B1CCC">
        <w:rPr>
          <w:sz w:val="21"/>
          <w:szCs w:val="21"/>
          <w:lang w:eastAsia="zh-CN"/>
        </w:rPr>
        <w:t xml:space="preserve"> and source, the orientation of the </w:t>
      </w:r>
      <w:r w:rsidR="00CA66BD">
        <w:rPr>
          <w:sz w:val="21"/>
          <w:szCs w:val="21"/>
          <w:lang w:eastAsia="zh-CN"/>
        </w:rPr>
        <w:t>listener</w:t>
      </w:r>
      <w:r w:rsidRPr="009B1CCC">
        <w:rPr>
          <w:sz w:val="21"/>
          <w:szCs w:val="21"/>
          <w:lang w:eastAsia="zh-CN"/>
        </w:rPr>
        <w:t xml:space="preserve"> and source, and room parameters. Details of metadata are shown in table 1. The position and orientation parameters in the metadata are variable and need a real-time transmission.</w:t>
      </w:r>
    </w:p>
    <w:p w14:paraId="4BB37FC3" w14:textId="6379EC0C" w:rsidR="00BB3E4A" w:rsidRDefault="00BB3E4A" w:rsidP="00BB3E4A">
      <w:pPr>
        <w:jc w:val="center"/>
        <w:rPr>
          <w:lang w:eastAsia="zh-CN"/>
        </w:rPr>
      </w:pPr>
      <w:r>
        <w:rPr>
          <w:rFonts w:hint="eastAsia"/>
          <w:lang w:eastAsia="zh-CN"/>
        </w:rPr>
        <w:t>T</w:t>
      </w:r>
      <w:r>
        <w:rPr>
          <w:lang w:eastAsia="zh-CN"/>
        </w:rPr>
        <w:t>able 1 Metadata for o</w:t>
      </w:r>
      <w:r w:rsidRPr="000D71C5">
        <w:rPr>
          <w:lang w:eastAsia="zh-CN"/>
        </w:rPr>
        <w:t>bject-based audio source orientation render</w:t>
      </w:r>
      <w:r w:rsidR="002913B1">
        <w:rPr>
          <w:lang w:eastAsia="zh-CN"/>
        </w:rPr>
        <w:t>ing</w:t>
      </w:r>
    </w:p>
    <w:tbl>
      <w:tblPr>
        <w:tblStyle w:val="af7"/>
        <w:tblW w:w="0" w:type="auto"/>
        <w:tblLook w:val="04A0" w:firstRow="1" w:lastRow="0" w:firstColumn="1" w:lastColumn="0" w:noHBand="0" w:noVBand="1"/>
      </w:tblPr>
      <w:tblGrid>
        <w:gridCol w:w="3207"/>
        <w:gridCol w:w="3207"/>
        <w:gridCol w:w="3207"/>
      </w:tblGrid>
      <w:tr w:rsidR="00BB3E4A" w14:paraId="3D4B7834" w14:textId="77777777" w:rsidTr="00286FDC">
        <w:tc>
          <w:tcPr>
            <w:tcW w:w="3207" w:type="dxa"/>
            <w:vAlign w:val="center"/>
          </w:tcPr>
          <w:p w14:paraId="3BE156C9" w14:textId="77777777" w:rsidR="00B15516" w:rsidRDefault="00BB3E4A" w:rsidP="00286FDC">
            <w:pPr>
              <w:spacing w:after="0"/>
              <w:jc w:val="center"/>
              <w:rPr>
                <w:lang w:eastAsia="zh-CN"/>
              </w:rPr>
            </w:pPr>
            <w:r>
              <w:rPr>
                <w:lang w:eastAsia="zh-CN"/>
              </w:rPr>
              <w:t>Position</w:t>
            </w:r>
          </w:p>
          <w:p w14:paraId="40394770" w14:textId="54898C89" w:rsidR="00BB3E4A" w:rsidRDefault="00BB3E4A" w:rsidP="00286FDC">
            <w:pPr>
              <w:spacing w:after="0"/>
              <w:jc w:val="center"/>
              <w:rPr>
                <w:lang w:eastAsia="zh-CN"/>
              </w:rPr>
            </w:pPr>
            <w:r>
              <w:rPr>
                <w:lang w:eastAsia="zh-CN"/>
              </w:rPr>
              <w:t>(</w:t>
            </w:r>
            <w:r w:rsidRPr="00B714D7">
              <w:rPr>
                <w:lang w:eastAsia="zh-CN"/>
              </w:rPr>
              <w:t>cartesian coordinates</w:t>
            </w:r>
            <w:r>
              <w:rPr>
                <w:lang w:eastAsia="zh-CN"/>
              </w:rPr>
              <w:t>)</w:t>
            </w:r>
          </w:p>
        </w:tc>
        <w:tc>
          <w:tcPr>
            <w:tcW w:w="3207" w:type="dxa"/>
            <w:vAlign w:val="center"/>
          </w:tcPr>
          <w:p w14:paraId="6BCA8CD4" w14:textId="77777777" w:rsidR="00B15516" w:rsidRDefault="00BB3E4A" w:rsidP="00286FDC">
            <w:pPr>
              <w:spacing w:after="0"/>
              <w:jc w:val="center"/>
              <w:rPr>
                <w:lang w:eastAsia="zh-CN"/>
              </w:rPr>
            </w:pPr>
            <w:r>
              <w:rPr>
                <w:rFonts w:hint="eastAsia"/>
                <w:lang w:eastAsia="zh-CN"/>
              </w:rPr>
              <w:t>O</w:t>
            </w:r>
            <w:r>
              <w:rPr>
                <w:lang w:eastAsia="zh-CN"/>
              </w:rPr>
              <w:t>rientation</w:t>
            </w:r>
          </w:p>
          <w:p w14:paraId="7076673B" w14:textId="43F36731" w:rsidR="00BB3E4A" w:rsidRDefault="00BB3E4A" w:rsidP="00286FDC">
            <w:pPr>
              <w:spacing w:after="0"/>
              <w:jc w:val="center"/>
              <w:rPr>
                <w:lang w:eastAsia="zh-CN"/>
              </w:rPr>
            </w:pPr>
            <w:r>
              <w:rPr>
                <w:lang w:eastAsia="zh-CN"/>
              </w:rPr>
              <w:t>(</w:t>
            </w:r>
            <w:r w:rsidRPr="00B714D7">
              <w:rPr>
                <w:lang w:eastAsia="zh-CN"/>
              </w:rPr>
              <w:t>degree</w:t>
            </w:r>
            <w:r>
              <w:rPr>
                <w:lang w:eastAsia="zh-CN"/>
              </w:rPr>
              <w:t>)</w:t>
            </w:r>
          </w:p>
        </w:tc>
        <w:tc>
          <w:tcPr>
            <w:tcW w:w="3207" w:type="dxa"/>
            <w:vAlign w:val="center"/>
          </w:tcPr>
          <w:p w14:paraId="140FF9EB" w14:textId="77777777" w:rsidR="00B15516" w:rsidRDefault="00BB3E4A" w:rsidP="00286FDC">
            <w:pPr>
              <w:spacing w:after="0"/>
              <w:jc w:val="center"/>
              <w:rPr>
                <w:lang w:eastAsia="zh-CN"/>
              </w:rPr>
            </w:pPr>
            <w:r>
              <w:rPr>
                <w:lang w:eastAsia="zh-CN"/>
              </w:rPr>
              <w:t>Room parameter</w:t>
            </w:r>
          </w:p>
          <w:p w14:paraId="09633095" w14:textId="4B4AEA6B" w:rsidR="00BB3E4A" w:rsidRDefault="00B15516" w:rsidP="00286FDC">
            <w:pPr>
              <w:spacing w:after="0"/>
              <w:jc w:val="center"/>
              <w:rPr>
                <w:lang w:eastAsia="zh-CN"/>
              </w:rPr>
            </w:pPr>
            <w:r>
              <w:rPr>
                <w:lang w:eastAsia="zh-CN"/>
              </w:rPr>
              <w:t>(</w:t>
            </w:r>
            <w:r w:rsidRPr="00B714D7">
              <w:rPr>
                <w:lang w:eastAsia="zh-CN"/>
              </w:rPr>
              <w:t>cartesian coordinates</w:t>
            </w:r>
            <w:r>
              <w:rPr>
                <w:lang w:eastAsia="zh-CN"/>
              </w:rPr>
              <w:t>)</w:t>
            </w:r>
          </w:p>
        </w:tc>
      </w:tr>
      <w:tr w:rsidR="00BB3E4A" w14:paraId="05F70C32" w14:textId="77777777" w:rsidTr="00286FDC">
        <w:tc>
          <w:tcPr>
            <w:tcW w:w="3207" w:type="dxa"/>
            <w:vAlign w:val="center"/>
          </w:tcPr>
          <w:p w14:paraId="134F45F3" w14:textId="77777777" w:rsidR="00BB3E4A" w:rsidRPr="000D71C5" w:rsidRDefault="00BB3E4A" w:rsidP="00286FDC">
            <w:pPr>
              <w:spacing w:beforeLines="50" w:before="120" w:afterLines="50" w:line="240" w:lineRule="auto"/>
              <w:jc w:val="center"/>
              <w:rPr>
                <w:sz w:val="18"/>
                <w:lang w:eastAsia="zh-CN"/>
              </w:rPr>
            </w:pPr>
            <w:r w:rsidRPr="000D71C5">
              <w:rPr>
                <w:sz w:val="18"/>
                <w:lang w:eastAsia="zh-CN"/>
              </w:rPr>
              <w:t>Source (</w:t>
            </w:r>
            <w:proofErr w:type="spellStart"/>
            <w:r w:rsidRPr="000D71C5">
              <w:rPr>
                <w:sz w:val="18"/>
                <w:lang w:eastAsia="zh-CN"/>
              </w:rPr>
              <w:t>x,y,z</w:t>
            </w:r>
            <w:proofErr w:type="spellEnd"/>
            <w:r w:rsidRPr="000D71C5">
              <w:rPr>
                <w:sz w:val="18"/>
                <w:lang w:eastAsia="zh-CN"/>
              </w:rPr>
              <w:t>)</w:t>
            </w:r>
          </w:p>
        </w:tc>
        <w:tc>
          <w:tcPr>
            <w:tcW w:w="3207" w:type="dxa"/>
            <w:vAlign w:val="center"/>
          </w:tcPr>
          <w:p w14:paraId="633B33B2" w14:textId="77777777" w:rsidR="00BB3E4A" w:rsidRPr="000D71C5" w:rsidRDefault="00BB3E4A" w:rsidP="00286FDC">
            <w:pPr>
              <w:spacing w:beforeLines="50" w:before="120" w:afterLines="50" w:line="240" w:lineRule="auto"/>
              <w:jc w:val="center"/>
              <w:rPr>
                <w:sz w:val="18"/>
                <w:lang w:eastAsia="zh-CN"/>
              </w:rPr>
            </w:pPr>
            <w:r w:rsidRPr="000D71C5">
              <w:rPr>
                <w:sz w:val="18"/>
                <w:lang w:eastAsia="zh-CN"/>
              </w:rPr>
              <w:t>Source(azimuth, elevation)</w:t>
            </w:r>
          </w:p>
        </w:tc>
        <w:tc>
          <w:tcPr>
            <w:tcW w:w="3207" w:type="dxa"/>
            <w:vAlign w:val="center"/>
          </w:tcPr>
          <w:p w14:paraId="713B2B3F" w14:textId="77777777" w:rsidR="00BB3E4A" w:rsidRPr="000D71C5" w:rsidRDefault="00BB3E4A" w:rsidP="00286FDC">
            <w:pPr>
              <w:spacing w:beforeLines="50" w:before="120" w:afterLines="50" w:line="240" w:lineRule="auto"/>
              <w:jc w:val="center"/>
              <w:rPr>
                <w:sz w:val="18"/>
                <w:lang w:eastAsia="zh-CN"/>
              </w:rPr>
            </w:pPr>
            <w:r w:rsidRPr="000D71C5">
              <w:rPr>
                <w:sz w:val="18"/>
                <w:lang w:eastAsia="zh-CN"/>
              </w:rPr>
              <w:t>Room dimensions(</w:t>
            </w:r>
            <w:proofErr w:type="spellStart"/>
            <w:r w:rsidRPr="000D71C5">
              <w:rPr>
                <w:sz w:val="18"/>
                <w:lang w:eastAsia="zh-CN"/>
              </w:rPr>
              <w:t>x,y,z</w:t>
            </w:r>
            <w:proofErr w:type="spellEnd"/>
            <w:r w:rsidRPr="000D71C5">
              <w:rPr>
                <w:sz w:val="18"/>
                <w:lang w:eastAsia="zh-CN"/>
              </w:rPr>
              <w:t>)</w:t>
            </w:r>
          </w:p>
        </w:tc>
      </w:tr>
      <w:tr w:rsidR="00BB3E4A" w14:paraId="4788034E" w14:textId="77777777" w:rsidTr="00286FDC">
        <w:tc>
          <w:tcPr>
            <w:tcW w:w="3207" w:type="dxa"/>
            <w:vAlign w:val="center"/>
          </w:tcPr>
          <w:p w14:paraId="719B9AD3" w14:textId="036CC78E" w:rsidR="00BB3E4A" w:rsidRPr="000D71C5" w:rsidRDefault="00CA66BD" w:rsidP="00286FDC">
            <w:pPr>
              <w:spacing w:beforeLines="50" w:before="120" w:afterLines="50" w:line="240" w:lineRule="auto"/>
              <w:jc w:val="center"/>
              <w:rPr>
                <w:sz w:val="18"/>
                <w:lang w:eastAsia="zh-CN"/>
              </w:rPr>
            </w:pPr>
            <w:r>
              <w:rPr>
                <w:sz w:val="18"/>
                <w:lang w:eastAsia="zh-CN"/>
              </w:rPr>
              <w:t>Listener</w:t>
            </w:r>
            <w:r w:rsidR="00BB3E4A" w:rsidRPr="000D71C5">
              <w:rPr>
                <w:sz w:val="18"/>
                <w:lang w:eastAsia="zh-CN"/>
              </w:rPr>
              <w:t xml:space="preserve"> (</w:t>
            </w:r>
            <w:proofErr w:type="spellStart"/>
            <w:r w:rsidR="00BB3E4A" w:rsidRPr="000D71C5">
              <w:rPr>
                <w:sz w:val="18"/>
                <w:lang w:eastAsia="zh-CN"/>
              </w:rPr>
              <w:t>x,y,z</w:t>
            </w:r>
            <w:proofErr w:type="spellEnd"/>
            <w:r w:rsidR="00BB3E4A" w:rsidRPr="000D71C5">
              <w:rPr>
                <w:sz w:val="18"/>
                <w:lang w:eastAsia="zh-CN"/>
              </w:rPr>
              <w:t>)</w:t>
            </w:r>
          </w:p>
        </w:tc>
        <w:tc>
          <w:tcPr>
            <w:tcW w:w="3207" w:type="dxa"/>
            <w:vAlign w:val="center"/>
          </w:tcPr>
          <w:p w14:paraId="798F877C" w14:textId="7F30551E" w:rsidR="00BB3E4A" w:rsidRPr="000D71C5" w:rsidRDefault="00CA66BD" w:rsidP="00286FDC">
            <w:pPr>
              <w:spacing w:beforeLines="50" w:before="120" w:afterLines="50" w:line="240" w:lineRule="auto"/>
              <w:jc w:val="center"/>
              <w:rPr>
                <w:sz w:val="18"/>
                <w:lang w:eastAsia="zh-CN"/>
              </w:rPr>
            </w:pPr>
            <w:r>
              <w:rPr>
                <w:sz w:val="18"/>
                <w:lang w:eastAsia="zh-CN"/>
              </w:rPr>
              <w:t>Listener</w:t>
            </w:r>
            <w:r w:rsidR="00BB3E4A" w:rsidRPr="000D71C5">
              <w:rPr>
                <w:sz w:val="18"/>
                <w:lang w:eastAsia="zh-CN"/>
              </w:rPr>
              <w:t>(azimuth, elevation)</w:t>
            </w:r>
          </w:p>
        </w:tc>
        <w:tc>
          <w:tcPr>
            <w:tcW w:w="3207" w:type="dxa"/>
            <w:vAlign w:val="center"/>
          </w:tcPr>
          <w:p w14:paraId="124DA38D" w14:textId="77777777" w:rsidR="00BB3E4A" w:rsidRPr="000D71C5" w:rsidRDefault="00BB3E4A" w:rsidP="00286FDC">
            <w:pPr>
              <w:spacing w:beforeLines="50" w:before="120" w:afterLines="50" w:line="240" w:lineRule="auto"/>
              <w:jc w:val="center"/>
              <w:rPr>
                <w:sz w:val="18"/>
                <w:lang w:eastAsia="zh-CN"/>
              </w:rPr>
            </w:pPr>
            <w:r w:rsidRPr="000D71C5">
              <w:rPr>
                <w:sz w:val="18"/>
                <w:lang w:eastAsia="zh-CN"/>
              </w:rPr>
              <w:t>Reflection coefficients</w:t>
            </w:r>
          </w:p>
        </w:tc>
      </w:tr>
    </w:tbl>
    <w:p w14:paraId="1F0636CD" w14:textId="77777777" w:rsidR="00FF733E" w:rsidRPr="00FF733E" w:rsidRDefault="00FF733E" w:rsidP="00BB3E4A">
      <w:pPr>
        <w:rPr>
          <w:sz w:val="21"/>
          <w:szCs w:val="21"/>
          <w:lang w:eastAsia="zh-CN"/>
        </w:rPr>
      </w:pPr>
    </w:p>
    <w:p w14:paraId="09207C90" w14:textId="0D55EF93" w:rsidR="0055387A" w:rsidRDefault="0055387A" w:rsidP="0055387A">
      <w:pPr>
        <w:rPr>
          <w:b/>
          <w:sz w:val="22"/>
        </w:rPr>
      </w:pPr>
      <w:r w:rsidRPr="00E418E6">
        <w:rPr>
          <w:b/>
          <w:sz w:val="22"/>
        </w:rPr>
        <w:t>2.</w:t>
      </w:r>
      <w:r w:rsidR="00BB3E4A">
        <w:rPr>
          <w:b/>
          <w:sz w:val="22"/>
        </w:rPr>
        <w:t>2</w:t>
      </w:r>
      <w:r w:rsidRPr="00E418E6">
        <w:rPr>
          <w:b/>
          <w:sz w:val="22"/>
        </w:rPr>
        <w:t xml:space="preserve"> </w:t>
      </w:r>
      <w:r w:rsidR="00F20FCD">
        <w:rPr>
          <w:b/>
          <w:sz w:val="22"/>
        </w:rPr>
        <w:t>Details of proposed s</w:t>
      </w:r>
      <w:r w:rsidRPr="00FF4DEE">
        <w:rPr>
          <w:b/>
          <w:sz w:val="22"/>
        </w:rPr>
        <w:t>ource orientation render</w:t>
      </w:r>
      <w:r w:rsidR="002913B1">
        <w:rPr>
          <w:b/>
          <w:sz w:val="22"/>
        </w:rPr>
        <w:t>ing</w:t>
      </w:r>
      <w:r w:rsidR="00F20FCD">
        <w:rPr>
          <w:b/>
          <w:sz w:val="22"/>
        </w:rPr>
        <w:t xml:space="preserve"> method</w:t>
      </w:r>
    </w:p>
    <w:p w14:paraId="71AFF875" w14:textId="3EA057E1" w:rsidR="00622B6F" w:rsidRDefault="009B1CCC" w:rsidP="0000003B">
      <w:pPr>
        <w:rPr>
          <w:sz w:val="21"/>
          <w:lang w:eastAsia="zh-CN"/>
        </w:rPr>
      </w:pPr>
      <w:r w:rsidRPr="009B1CCC">
        <w:rPr>
          <w:sz w:val="21"/>
          <w:lang w:eastAsia="zh-CN"/>
        </w:rPr>
        <w:t xml:space="preserve">The overview of the proposed method is shown in figure 2. The input data contain audio object signals and corresponding metadata. The output is rendered binaural signals. Other reflection (i.e., reverb) is optional and can be </w:t>
      </w:r>
      <w:r w:rsidR="00764355">
        <w:rPr>
          <w:sz w:val="21"/>
          <w:lang w:eastAsia="zh-CN"/>
        </w:rPr>
        <w:t>handled in other way if needed</w:t>
      </w:r>
      <w:r w:rsidRPr="009B1CCC">
        <w:rPr>
          <w:sz w:val="21"/>
          <w:lang w:eastAsia="zh-CN"/>
        </w:rPr>
        <w:t>.</w:t>
      </w:r>
    </w:p>
    <w:p w14:paraId="3658E803" w14:textId="6D8BF437" w:rsidR="0055387A" w:rsidRPr="00E418E6" w:rsidRDefault="00E02711" w:rsidP="00E02711">
      <w:pPr>
        <w:spacing w:after="0"/>
        <w:jc w:val="center"/>
        <w:rPr>
          <w:b/>
          <w:sz w:val="22"/>
        </w:rPr>
      </w:pPr>
      <w:r>
        <w:rPr>
          <w:b/>
          <w:noProof/>
          <w:sz w:val="22"/>
        </w:rPr>
        <w:drawing>
          <wp:inline distT="0" distB="0" distL="0" distR="0" wp14:anchorId="5DA51F1D" wp14:editId="16E851ED">
            <wp:extent cx="5848713" cy="2495216"/>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57265" cy="2498864"/>
                    </a:xfrm>
                    <a:prstGeom prst="rect">
                      <a:avLst/>
                    </a:prstGeom>
                    <a:noFill/>
                    <a:ln>
                      <a:noFill/>
                    </a:ln>
                  </pic:spPr>
                </pic:pic>
              </a:graphicData>
            </a:graphic>
          </wp:inline>
        </w:drawing>
      </w:r>
    </w:p>
    <w:p w14:paraId="615F7871" w14:textId="01D31AAE" w:rsidR="00BB3E4A" w:rsidRPr="00BB3E4A" w:rsidRDefault="00F20FCD" w:rsidP="0000003B">
      <w:pPr>
        <w:jc w:val="center"/>
        <w:rPr>
          <w:lang w:eastAsia="zh-CN"/>
        </w:rPr>
      </w:pPr>
      <w:r>
        <w:rPr>
          <w:lang w:eastAsia="zh-CN"/>
        </w:rPr>
        <w:t xml:space="preserve">Figure </w:t>
      </w:r>
      <w:r w:rsidR="00FF733E">
        <w:rPr>
          <w:lang w:eastAsia="zh-CN"/>
        </w:rPr>
        <w:t>2</w:t>
      </w:r>
      <w:r>
        <w:rPr>
          <w:lang w:eastAsia="zh-CN"/>
        </w:rPr>
        <w:t xml:space="preserve"> The overview of </w:t>
      </w:r>
      <w:r w:rsidR="00F86CE4">
        <w:rPr>
          <w:lang w:eastAsia="zh-CN"/>
        </w:rPr>
        <w:t xml:space="preserve">the </w:t>
      </w:r>
      <w:r>
        <w:rPr>
          <w:lang w:eastAsia="zh-CN"/>
        </w:rPr>
        <w:t>proposed method</w:t>
      </w:r>
    </w:p>
    <w:p w14:paraId="3BE2A733" w14:textId="1EF8F29E" w:rsidR="0000003B" w:rsidRPr="0049009A" w:rsidRDefault="009051A2" w:rsidP="0000003B">
      <w:pPr>
        <w:rPr>
          <w:sz w:val="21"/>
          <w:lang w:eastAsia="zh-CN"/>
        </w:rPr>
      </w:pPr>
      <w:r>
        <w:rPr>
          <w:sz w:val="21"/>
          <w:lang w:eastAsia="zh-CN"/>
        </w:rPr>
        <w:lastRenderedPageBreak/>
        <w:t xml:space="preserve">At first, the positions of </w:t>
      </w:r>
      <w:r w:rsidR="00F86CE4">
        <w:rPr>
          <w:sz w:val="21"/>
          <w:lang w:eastAsia="zh-CN"/>
        </w:rPr>
        <w:t xml:space="preserve">the </w:t>
      </w:r>
      <w:r>
        <w:rPr>
          <w:sz w:val="21"/>
          <w:lang w:eastAsia="zh-CN"/>
        </w:rPr>
        <w:t xml:space="preserve">image source and image </w:t>
      </w:r>
      <w:r w:rsidR="00CA66BD">
        <w:rPr>
          <w:sz w:val="21"/>
          <w:lang w:eastAsia="zh-CN"/>
        </w:rPr>
        <w:t>listener</w:t>
      </w:r>
      <w:r>
        <w:rPr>
          <w:sz w:val="21"/>
          <w:lang w:eastAsia="zh-CN"/>
        </w:rPr>
        <w:t xml:space="preserve"> will be calculated. The connection between the original </w:t>
      </w:r>
      <w:r w:rsidR="00CA66BD">
        <w:rPr>
          <w:sz w:val="21"/>
          <w:lang w:eastAsia="zh-CN"/>
        </w:rPr>
        <w:t>listener</w:t>
      </w:r>
      <w:r>
        <w:rPr>
          <w:sz w:val="21"/>
          <w:lang w:eastAsia="zh-CN"/>
        </w:rPr>
        <w:t xml:space="preserve"> and each image source can form a reflected sound ray (just like figure 1 shows). Then, image positions and metadata are used to get the gain and delay of each reflected ray. The gain contains orientation loss, reflection loss, </w:t>
      </w:r>
      <w:r w:rsidR="00F86CE4">
        <w:rPr>
          <w:sz w:val="21"/>
          <w:lang w:eastAsia="zh-CN"/>
        </w:rPr>
        <w:t xml:space="preserve">and </w:t>
      </w:r>
      <w:r>
        <w:rPr>
          <w:sz w:val="21"/>
          <w:lang w:eastAsia="zh-CN"/>
        </w:rPr>
        <w:t xml:space="preserve">distance loss. </w:t>
      </w:r>
      <w:r w:rsidR="0049009A">
        <w:rPr>
          <w:sz w:val="21"/>
          <w:lang w:eastAsia="zh-CN"/>
        </w:rPr>
        <w:t xml:space="preserve">The distance loss of each ray is based on the distance between </w:t>
      </w:r>
      <w:r w:rsidR="00F86CE4">
        <w:rPr>
          <w:sz w:val="21"/>
          <w:lang w:eastAsia="zh-CN"/>
        </w:rPr>
        <w:t xml:space="preserve">the </w:t>
      </w:r>
      <w:r w:rsidR="0049009A">
        <w:rPr>
          <w:sz w:val="21"/>
          <w:lang w:eastAsia="zh-CN"/>
        </w:rPr>
        <w:t xml:space="preserve">original </w:t>
      </w:r>
      <w:r w:rsidR="00CA66BD">
        <w:rPr>
          <w:sz w:val="21"/>
          <w:lang w:eastAsia="zh-CN"/>
        </w:rPr>
        <w:t>listener</w:t>
      </w:r>
      <w:r w:rsidR="0049009A">
        <w:rPr>
          <w:sz w:val="21"/>
          <w:lang w:eastAsia="zh-CN"/>
        </w:rPr>
        <w:t xml:space="preserve"> and each image source. The reflection loss is based on the r</w:t>
      </w:r>
      <w:r w:rsidR="0049009A" w:rsidRPr="0049009A">
        <w:rPr>
          <w:sz w:val="21"/>
          <w:lang w:eastAsia="zh-CN"/>
        </w:rPr>
        <w:t>eflection coefficients</w:t>
      </w:r>
      <w:r w:rsidR="0049009A">
        <w:rPr>
          <w:sz w:val="21"/>
          <w:lang w:eastAsia="zh-CN"/>
        </w:rPr>
        <w:t xml:space="preserve"> in the metadata.</w:t>
      </w:r>
      <w:r w:rsidR="0049009A">
        <w:rPr>
          <w:rFonts w:hint="eastAsia"/>
          <w:sz w:val="21"/>
          <w:lang w:eastAsia="zh-CN"/>
        </w:rPr>
        <w:t xml:space="preserve"> </w:t>
      </w:r>
      <w:r w:rsidR="0000003B">
        <w:rPr>
          <w:sz w:val="21"/>
          <w:lang w:eastAsia="zh-CN"/>
        </w:rPr>
        <w:t xml:space="preserve">The orientation loss is obtained based on the sound cone and the </w:t>
      </w:r>
      <w:r w:rsidR="0000003B">
        <w:rPr>
          <w:sz w:val="21"/>
          <w:szCs w:val="21"/>
          <w:lang w:eastAsia="zh-CN"/>
        </w:rPr>
        <w:t>a</w:t>
      </w:r>
      <w:r w:rsidR="0000003B" w:rsidRPr="00F505A3">
        <w:rPr>
          <w:sz w:val="21"/>
          <w:szCs w:val="21"/>
          <w:lang w:eastAsia="zh-CN"/>
        </w:rPr>
        <w:t>ngle</w:t>
      </w:r>
      <w:r w:rsidR="0000003B">
        <w:rPr>
          <w:sz w:val="21"/>
          <w:szCs w:val="21"/>
          <w:lang w:eastAsia="zh-CN"/>
        </w:rPr>
        <w:t xml:space="preserve"> of </w:t>
      </w:r>
      <w:r w:rsidR="0000003B" w:rsidRPr="00F505A3">
        <w:rPr>
          <w:sz w:val="21"/>
          <w:szCs w:val="21"/>
          <w:lang w:eastAsia="zh-CN"/>
        </w:rPr>
        <w:t>emergence</w:t>
      </w:r>
      <w:r w:rsidR="0000003B">
        <w:rPr>
          <w:sz w:val="21"/>
          <w:szCs w:val="21"/>
          <w:lang w:eastAsia="zh-CN"/>
        </w:rPr>
        <w:t xml:space="preserve"> (AOE)</w:t>
      </w:r>
      <w:r w:rsidR="00852D43">
        <w:rPr>
          <w:sz w:val="21"/>
          <w:szCs w:val="21"/>
          <w:lang w:eastAsia="zh-CN"/>
        </w:rPr>
        <w:t xml:space="preserve"> of </w:t>
      </w:r>
      <w:r w:rsidR="00F86CE4">
        <w:rPr>
          <w:sz w:val="21"/>
          <w:szCs w:val="21"/>
          <w:lang w:eastAsia="zh-CN"/>
        </w:rPr>
        <w:t xml:space="preserve">the </w:t>
      </w:r>
      <w:r w:rsidR="00852D43">
        <w:rPr>
          <w:sz w:val="21"/>
          <w:szCs w:val="21"/>
          <w:lang w:eastAsia="zh-CN"/>
        </w:rPr>
        <w:t>reflecte</w:t>
      </w:r>
      <w:r w:rsidR="00852D43" w:rsidRPr="004A06B7">
        <w:rPr>
          <w:sz w:val="21"/>
          <w:lang w:eastAsia="zh-CN"/>
        </w:rPr>
        <w:t>d ray</w:t>
      </w:r>
      <w:r w:rsidR="0000003B" w:rsidRPr="004A06B7">
        <w:rPr>
          <w:sz w:val="21"/>
          <w:lang w:eastAsia="zh-CN"/>
        </w:rPr>
        <w:t xml:space="preserve"> </w:t>
      </w:r>
      <w:r w:rsidR="004A06B7" w:rsidRPr="004A06B7">
        <w:rPr>
          <w:sz w:val="21"/>
          <w:lang w:eastAsia="zh-CN"/>
        </w:rPr>
        <w:t>relative</w:t>
      </w:r>
      <w:r w:rsidR="0000003B" w:rsidRPr="004A06B7">
        <w:rPr>
          <w:sz w:val="21"/>
          <w:lang w:eastAsia="zh-CN"/>
        </w:rPr>
        <w:t xml:space="preserve"> to th</w:t>
      </w:r>
      <w:r w:rsidR="0000003B" w:rsidRPr="00F505A3">
        <w:rPr>
          <w:sz w:val="21"/>
          <w:szCs w:val="21"/>
          <w:lang w:eastAsia="zh-CN"/>
        </w:rPr>
        <w:t xml:space="preserve">e </w:t>
      </w:r>
      <w:r w:rsidR="00852D43" w:rsidRPr="00F505A3">
        <w:rPr>
          <w:sz w:val="21"/>
          <w:szCs w:val="21"/>
          <w:lang w:eastAsia="zh-CN"/>
        </w:rPr>
        <w:t>source</w:t>
      </w:r>
      <w:r w:rsidR="00852D43">
        <w:rPr>
          <w:sz w:val="21"/>
          <w:szCs w:val="21"/>
          <w:lang w:eastAsia="zh-CN"/>
        </w:rPr>
        <w:t xml:space="preserve"> orientation</w:t>
      </w:r>
      <w:r w:rsidR="0000003B">
        <w:rPr>
          <w:sz w:val="21"/>
          <w:szCs w:val="21"/>
          <w:lang w:eastAsia="zh-CN"/>
        </w:rPr>
        <w:t>. The calculation</w:t>
      </w:r>
      <w:r w:rsidR="00852D43">
        <w:rPr>
          <w:sz w:val="21"/>
          <w:szCs w:val="21"/>
          <w:lang w:eastAsia="zh-CN"/>
        </w:rPr>
        <w:t xml:space="preserve"> of orientation gain </w:t>
      </w:r>
      <m:oMath>
        <m:sSub>
          <m:sSubPr>
            <m:ctrlPr>
              <w:rPr>
                <w:rFonts w:ascii="Cambria Math" w:eastAsia="Cambria Math" w:hAnsi="Cambria Math" w:cs="Cambria Math"/>
                <w:i/>
                <w:sz w:val="21"/>
                <w:szCs w:val="21"/>
                <w:lang w:eastAsia="zh-CN"/>
              </w:rPr>
            </m:ctrlPr>
          </m:sSubPr>
          <m:e>
            <m:r>
              <w:rPr>
                <w:rFonts w:ascii="Cambria Math" w:eastAsia="Cambria Math" w:hAnsi="Cambria Math" w:cs="Cambria Math"/>
                <w:sz w:val="21"/>
                <w:szCs w:val="21"/>
                <w:lang w:eastAsia="zh-CN"/>
              </w:rPr>
              <m:t>g</m:t>
            </m:r>
          </m:e>
          <m:sub>
            <m:r>
              <w:rPr>
                <w:rFonts w:ascii="Cambria Math" w:eastAsia="Cambria Math" w:hAnsi="Cambria Math" w:cs="Cambria Math"/>
                <w:sz w:val="21"/>
                <w:szCs w:val="21"/>
                <w:lang w:eastAsia="zh-CN"/>
              </w:rPr>
              <m:t>o</m:t>
            </m:r>
          </m:sub>
        </m:sSub>
      </m:oMath>
      <w:r w:rsidR="0000003B">
        <w:rPr>
          <w:sz w:val="21"/>
          <w:szCs w:val="21"/>
          <w:lang w:eastAsia="zh-CN"/>
        </w:rPr>
        <w:t xml:space="preserve"> is as follows,</w:t>
      </w:r>
    </w:p>
    <w:p w14:paraId="01353609" w14:textId="13FC8503" w:rsidR="0000003B" w:rsidRPr="00511FEA" w:rsidRDefault="00852D43" w:rsidP="0000003B">
      <w:pPr>
        <w:rPr>
          <w:rFonts w:ascii="Times New Roman" w:hAnsi="Times New Roman"/>
          <w:b/>
          <w:sz w:val="21"/>
          <w:szCs w:val="21"/>
          <w:lang w:eastAsia="zh-CN"/>
        </w:rPr>
      </w:pPr>
      <m:oMathPara>
        <m:oMath>
          <m:r>
            <w:rPr>
              <w:rFonts w:ascii="Cambria Math" w:hAnsi="Cambria Math"/>
              <w:sz w:val="21"/>
              <w:szCs w:val="21"/>
              <w:lang w:eastAsia="zh-CN"/>
            </w:rPr>
            <m:t>AOE=</m:t>
          </m:r>
          <m:r>
            <m:rPr>
              <m:sty m:val="p"/>
            </m:rPr>
            <w:rPr>
              <w:rFonts w:ascii="Cambria Math" w:hAnsi="Cambria Math" w:hint="eastAsia"/>
              <w:sz w:val="21"/>
              <w:szCs w:val="21"/>
              <w:lang w:eastAsia="zh-CN"/>
            </w:rPr>
            <m:t>∠</m:t>
          </m:r>
          <m:r>
            <w:rPr>
              <w:rFonts w:ascii="Cambria Math" w:hAnsi="Cambria Math"/>
              <w:sz w:val="21"/>
              <w:szCs w:val="21"/>
              <w:lang w:eastAsia="zh-CN"/>
            </w:rPr>
            <m:t>θ</m:t>
          </m:r>
          <m:d>
            <m:dPr>
              <m:begChr m:val="["/>
              <m:endChr m:val="]"/>
              <m:ctrlPr>
                <w:rPr>
                  <w:rFonts w:ascii="Cambria Math" w:hAnsi="Cambria Math"/>
                  <w:i/>
                  <w:sz w:val="21"/>
                  <w:szCs w:val="21"/>
                  <w:lang w:eastAsia="zh-CN"/>
                </w:rPr>
              </m:ctrlPr>
            </m:dPr>
            <m:e>
              <m:d>
                <m:dPr>
                  <m:ctrlPr>
                    <w:rPr>
                      <w:rFonts w:ascii="Cambria Math" w:hAnsi="Cambria Math"/>
                      <w:i/>
                      <w:sz w:val="21"/>
                      <w:szCs w:val="21"/>
                      <w:lang w:eastAsia="zh-CN"/>
                    </w:rPr>
                  </m:ctrlPr>
                </m:dPr>
                <m:e>
                  <m:sSub>
                    <m:sSubPr>
                      <m:ctrlPr>
                        <w:rPr>
                          <w:rFonts w:ascii="Cambria Math" w:hAnsi="Cambria Math"/>
                          <w:b/>
                          <w:i/>
                          <w:sz w:val="21"/>
                          <w:szCs w:val="21"/>
                          <w:lang w:eastAsia="zh-CN"/>
                        </w:rPr>
                      </m:ctrlPr>
                    </m:sSubPr>
                    <m:e>
                      <m:r>
                        <m:rPr>
                          <m:sty m:val="bi"/>
                        </m:rPr>
                        <w:rPr>
                          <w:rFonts w:ascii="Cambria Math" w:hAnsi="Cambria Math"/>
                          <w:sz w:val="21"/>
                          <w:szCs w:val="21"/>
                          <w:lang w:eastAsia="zh-CN"/>
                        </w:rPr>
                        <m:t>p</m:t>
                      </m:r>
                    </m:e>
                    <m:sub>
                      <m:r>
                        <m:rPr>
                          <m:sty m:val="bi"/>
                        </m:rPr>
                        <w:rPr>
                          <w:rFonts w:ascii="Cambria Math" w:hAnsi="Cambria Math"/>
                          <w:sz w:val="21"/>
                          <w:szCs w:val="21"/>
                          <w:lang w:eastAsia="zh-CN"/>
                        </w:rPr>
                        <m:t>ir</m:t>
                      </m:r>
                    </m:sub>
                  </m:sSub>
                  <m:r>
                    <w:rPr>
                      <w:rFonts w:ascii="Cambria Math" w:hAnsi="Cambria Math"/>
                      <w:sz w:val="21"/>
                      <w:szCs w:val="21"/>
                      <w:lang w:eastAsia="zh-CN"/>
                    </w:rPr>
                    <m:t>-</m:t>
                  </m:r>
                  <m:sSub>
                    <m:sSubPr>
                      <m:ctrlPr>
                        <w:rPr>
                          <w:rFonts w:ascii="Cambria Math" w:hAnsi="Cambria Math"/>
                          <w:b/>
                          <w:i/>
                          <w:sz w:val="21"/>
                          <w:szCs w:val="21"/>
                          <w:lang w:eastAsia="zh-CN"/>
                        </w:rPr>
                      </m:ctrlPr>
                    </m:sSubPr>
                    <m:e>
                      <m:r>
                        <m:rPr>
                          <m:sty m:val="bi"/>
                        </m:rPr>
                        <w:rPr>
                          <w:rFonts w:ascii="Cambria Math" w:hAnsi="Cambria Math"/>
                          <w:sz w:val="21"/>
                          <w:szCs w:val="21"/>
                          <w:lang w:eastAsia="zh-CN"/>
                        </w:rPr>
                        <m:t>p</m:t>
                      </m:r>
                    </m:e>
                    <m:sub>
                      <m:r>
                        <m:rPr>
                          <m:sty m:val="bi"/>
                        </m:rPr>
                        <w:rPr>
                          <w:rFonts w:ascii="Cambria Math" w:hAnsi="Cambria Math"/>
                          <w:sz w:val="21"/>
                          <w:szCs w:val="21"/>
                          <w:lang w:eastAsia="zh-CN"/>
                        </w:rPr>
                        <m:t>s</m:t>
                      </m:r>
                    </m:sub>
                  </m:sSub>
                  <m:ctrlPr>
                    <w:rPr>
                      <w:rFonts w:ascii="Cambria Math" w:hAnsi="Cambria Math"/>
                      <w:b/>
                      <w:i/>
                      <w:sz w:val="21"/>
                      <w:szCs w:val="21"/>
                      <w:lang w:eastAsia="zh-CN"/>
                    </w:rPr>
                  </m:ctrlPr>
                </m:e>
              </m:d>
              <w:bookmarkStart w:id="7" w:name="_Hlk118123221"/>
              <m:r>
                <m:rPr>
                  <m:sty m:val="bi"/>
                </m:rPr>
                <w:rPr>
                  <w:rFonts w:ascii="Cambria Math" w:hAnsi="Cambria Math"/>
                  <w:sz w:val="21"/>
                  <w:szCs w:val="21"/>
                  <w:lang w:eastAsia="zh-CN"/>
                </w:rPr>
                <m:t xml:space="preserve">, </m:t>
              </m:r>
              <m:sSub>
                <m:sSubPr>
                  <m:ctrlPr>
                    <w:rPr>
                      <w:rFonts w:ascii="Cambria Math" w:hAnsi="Cambria Math"/>
                      <w:b/>
                      <w:i/>
                      <w:sz w:val="21"/>
                      <w:szCs w:val="21"/>
                      <w:lang w:eastAsia="zh-CN"/>
                    </w:rPr>
                  </m:ctrlPr>
                </m:sSubPr>
                <m:e>
                  <m:r>
                    <m:rPr>
                      <m:sty m:val="bi"/>
                    </m:rPr>
                    <w:rPr>
                      <w:rFonts w:ascii="Cambria Math" w:hAnsi="Cambria Math"/>
                      <w:sz w:val="21"/>
                      <w:szCs w:val="21"/>
                      <w:lang w:eastAsia="zh-CN"/>
                    </w:rPr>
                    <m:t>O</m:t>
                  </m:r>
                </m:e>
                <m:sub>
                  <m:r>
                    <m:rPr>
                      <m:sty m:val="bi"/>
                    </m:rPr>
                    <w:rPr>
                      <w:rFonts w:ascii="Cambria Math" w:hAnsi="Cambria Math"/>
                      <w:sz w:val="21"/>
                      <w:szCs w:val="21"/>
                      <w:lang w:eastAsia="zh-CN"/>
                    </w:rPr>
                    <m:t>s</m:t>
                  </m:r>
                </m:sub>
              </m:sSub>
              <w:bookmarkEnd w:id="7"/>
              <m:ctrlPr>
                <w:rPr>
                  <w:rFonts w:ascii="Cambria Math" w:hAnsi="Cambria Math"/>
                  <w:b/>
                  <w:i/>
                  <w:sz w:val="21"/>
                  <w:szCs w:val="21"/>
                  <w:lang w:eastAsia="zh-CN"/>
                </w:rPr>
              </m:ctrlPr>
            </m:e>
          </m:d>
        </m:oMath>
      </m:oMathPara>
    </w:p>
    <w:p w14:paraId="7166A559" w14:textId="28C1633D" w:rsidR="0000003B" w:rsidRDefault="00A76C6B" w:rsidP="0000003B">
      <w:pPr>
        <w:rPr>
          <w:sz w:val="21"/>
          <w:szCs w:val="21"/>
          <w:lang w:eastAsia="zh-CN"/>
        </w:rPr>
      </w:pPr>
      <m:oMathPara>
        <m:oMath>
          <m:sSub>
            <m:sSubPr>
              <m:ctrlPr>
                <w:rPr>
                  <w:rFonts w:ascii="Cambria Math" w:eastAsia="Cambria Math" w:hAnsi="Cambria Math" w:cs="Cambria Math"/>
                  <w:i/>
                  <w:sz w:val="21"/>
                  <w:szCs w:val="21"/>
                  <w:lang w:eastAsia="zh-CN"/>
                </w:rPr>
              </m:ctrlPr>
            </m:sSubPr>
            <m:e>
              <m:r>
                <w:rPr>
                  <w:rFonts w:ascii="Cambria Math" w:eastAsia="Cambria Math" w:hAnsi="Cambria Math" w:cs="Cambria Math"/>
                  <w:sz w:val="21"/>
                  <w:szCs w:val="21"/>
                  <w:lang w:eastAsia="zh-CN"/>
                </w:rPr>
                <m:t>g</m:t>
              </m:r>
            </m:e>
            <m:sub>
              <m:r>
                <w:rPr>
                  <w:rFonts w:ascii="Cambria Math" w:eastAsia="Cambria Math" w:hAnsi="Cambria Math" w:cs="Cambria Math"/>
                  <w:sz w:val="21"/>
                  <w:szCs w:val="21"/>
                  <w:lang w:eastAsia="zh-CN"/>
                </w:rPr>
                <m:t>o</m:t>
              </m:r>
            </m:sub>
          </m:sSub>
          <m:r>
            <m:rPr>
              <m:sty m:val="p"/>
            </m:rPr>
            <w:rPr>
              <w:rFonts w:ascii="Cambria Math" w:eastAsia="Cambria Math" w:hAnsi="Cambria Math" w:cs="Cambria Math"/>
              <w:sz w:val="21"/>
              <w:szCs w:val="21"/>
              <w:lang w:eastAsia="zh-CN"/>
            </w:rPr>
            <m:t>=</m:t>
          </m:r>
          <m:d>
            <m:dPr>
              <m:begChr m:val="{"/>
              <m:endChr m:val=""/>
              <m:ctrlPr>
                <w:rPr>
                  <w:rFonts w:ascii="Cambria Math" w:eastAsia="Cambria Math" w:hAnsi="Cambria Math"/>
                  <w:sz w:val="21"/>
                  <w:szCs w:val="21"/>
                  <w:lang w:eastAsia="zh-CN"/>
                </w:rPr>
              </m:ctrlPr>
            </m:dPr>
            <m:e>
              <m:eqArr>
                <m:eqArrPr>
                  <m:ctrlPr>
                    <w:rPr>
                      <w:rFonts w:ascii="Cambria Math" w:eastAsia="Cambria Math" w:hAnsi="Cambria Math"/>
                      <w:sz w:val="21"/>
                      <w:szCs w:val="21"/>
                      <w:lang w:eastAsia="zh-CN"/>
                    </w:rPr>
                  </m:ctrlPr>
                </m:eqArrPr>
                <m:e>
                  <m:r>
                    <m:rPr>
                      <m:sty m:val="p"/>
                    </m:rPr>
                    <w:rPr>
                      <w:rFonts w:ascii="Cambria Math" w:eastAsia="Cambria Math" w:hAnsi="Cambria Math"/>
                      <w:szCs w:val="21"/>
                    </w:rPr>
                    <m:t>1,  &amp;</m:t>
                  </m:r>
                  <m:r>
                    <w:rPr>
                      <w:rFonts w:ascii="Cambria Math" w:hAnsi="Cambria Math"/>
                      <w:sz w:val="21"/>
                      <w:szCs w:val="21"/>
                      <w:lang w:eastAsia="zh-CN"/>
                    </w:rPr>
                    <m:t>AOE</m:t>
                  </m:r>
                  <m:r>
                    <m:rPr>
                      <m:sty m:val="p"/>
                    </m:rPr>
                    <w:rPr>
                      <w:rFonts w:ascii="Cambria Math" w:eastAsia="Cambria Math" w:hAnsi="Cambria Math"/>
                      <w:szCs w:val="21"/>
                    </w:rPr>
                    <m:t>≤</m:t>
                  </m:r>
                  <m:f>
                    <m:fPr>
                      <m:ctrlPr>
                        <w:rPr>
                          <w:rFonts w:ascii="Cambria Math" w:eastAsia="Cambria Math" w:hAnsi="Cambria Math"/>
                          <w:szCs w:val="21"/>
                        </w:rPr>
                      </m:ctrlPr>
                    </m:fPr>
                    <m:num>
                      <w:bookmarkStart w:id="8" w:name="_Hlk118123416"/>
                      <m:sSub>
                        <m:sSubPr>
                          <m:ctrlPr>
                            <w:rPr>
                              <w:rFonts w:ascii="Cambria Math" w:eastAsia="Cambria Math" w:hAnsi="Cambria Math"/>
                              <w:szCs w:val="21"/>
                            </w:rPr>
                          </m:ctrlPr>
                        </m:sSubPr>
                        <m:e>
                          <m:r>
                            <w:rPr>
                              <w:rFonts w:ascii="Cambria Math" w:eastAsia="Cambria Math" w:hAnsi="Cambria Math"/>
                              <w:szCs w:val="21"/>
                            </w:rPr>
                            <m:t>ang</m:t>
                          </m:r>
                        </m:e>
                        <m:sub>
                          <m:r>
                            <w:rPr>
                              <w:rFonts w:ascii="Cambria Math" w:eastAsia="Cambria Math" w:hAnsi="Cambria Math"/>
                              <w:szCs w:val="21"/>
                            </w:rPr>
                            <m:t>inner</m:t>
                          </m:r>
                        </m:sub>
                      </m:sSub>
                      <w:bookmarkEnd w:id="8"/>
                    </m:num>
                    <m:den>
                      <m:r>
                        <w:rPr>
                          <w:rFonts w:ascii="Cambria Math" w:eastAsia="Cambria Math" w:hAnsi="Cambria Math"/>
                          <w:szCs w:val="21"/>
                        </w:rPr>
                        <m:t>2</m:t>
                      </m:r>
                    </m:den>
                  </m:f>
                </m:e>
                <m:e>
                  <m:f>
                    <m:fPr>
                      <m:ctrlPr>
                        <w:rPr>
                          <w:rFonts w:ascii="Cambria Math" w:eastAsia="Cambria Math" w:hAnsi="Cambria Math"/>
                          <w:i/>
                          <w:szCs w:val="21"/>
                        </w:rPr>
                      </m:ctrlPr>
                    </m:fPr>
                    <m:num>
                      <m:r>
                        <w:rPr>
                          <w:rFonts w:ascii="Cambria Math" w:eastAsia="Cambria Math" w:hAnsi="Cambria Math"/>
                          <w:szCs w:val="21"/>
                        </w:rPr>
                        <m:t>(2∙</m:t>
                      </m:r>
                      <m:sSub>
                        <m:sSubPr>
                          <m:ctrlPr>
                            <w:rPr>
                              <w:rFonts w:ascii="Cambria Math" w:eastAsia="Cambria Math" w:hAnsi="Cambria Math"/>
                              <w:szCs w:val="21"/>
                            </w:rPr>
                          </m:ctrlPr>
                        </m:sSubPr>
                        <m:e>
                          <m:sSub>
                            <m:sSubPr>
                              <m:ctrlPr>
                                <w:rPr>
                                  <w:rFonts w:ascii="Cambria Math" w:eastAsia="Cambria Math" w:hAnsi="Cambria Math"/>
                                  <w:szCs w:val="21"/>
                                </w:rPr>
                              </m:ctrlPr>
                            </m:sSubPr>
                            <m:e>
                              <m:r>
                                <w:rPr>
                                  <w:rFonts w:ascii="Cambria Math" w:eastAsia="Cambria Math" w:hAnsi="Cambria Math"/>
                                  <w:szCs w:val="21"/>
                                </w:rPr>
                                <m:t>ang</m:t>
                              </m:r>
                            </m:e>
                            <m:sub>
                              <m:r>
                                <w:rPr>
                                  <w:rFonts w:ascii="Cambria Math" w:eastAsia="Cambria Math" w:hAnsi="Cambria Math"/>
                                  <w:szCs w:val="21"/>
                                </w:rPr>
                                <m:t>e</m:t>
                              </m:r>
                            </m:sub>
                          </m:sSub>
                          <m:r>
                            <w:rPr>
                              <w:rFonts w:ascii="Cambria Math" w:eastAsia="Cambria Math" w:hAnsi="Cambria Math"/>
                              <w:szCs w:val="21"/>
                            </w:rPr>
                            <m:t>-ang</m:t>
                          </m:r>
                        </m:e>
                        <m:sub>
                          <m:r>
                            <w:rPr>
                              <w:rFonts w:ascii="Cambria Math" w:eastAsia="Cambria Math" w:hAnsi="Cambria Math"/>
                              <w:szCs w:val="21"/>
                            </w:rPr>
                            <m:t>inner</m:t>
                          </m:r>
                        </m:sub>
                      </m:sSub>
                      <m:r>
                        <w:rPr>
                          <w:rFonts w:ascii="Cambria Math" w:eastAsia="Cambria Math" w:hAnsi="Cambria Math"/>
                          <w:szCs w:val="21"/>
                        </w:rPr>
                        <m:t>)∙(1-ConeOuterGain)</m:t>
                      </m:r>
                    </m:num>
                    <m:den>
                      <m:sSub>
                        <m:sSubPr>
                          <m:ctrlPr>
                            <w:rPr>
                              <w:rFonts w:ascii="Cambria Math" w:eastAsia="Cambria Math" w:hAnsi="Cambria Math"/>
                              <w:szCs w:val="21"/>
                            </w:rPr>
                          </m:ctrlPr>
                        </m:sSubPr>
                        <m:e>
                          <m:sSub>
                            <m:sSubPr>
                              <m:ctrlPr>
                                <w:rPr>
                                  <w:rFonts w:ascii="Cambria Math" w:eastAsia="Cambria Math" w:hAnsi="Cambria Math"/>
                                  <w:szCs w:val="21"/>
                                </w:rPr>
                              </m:ctrlPr>
                            </m:sSubPr>
                            <m:e>
                              <m:r>
                                <w:rPr>
                                  <w:rFonts w:ascii="Cambria Math" w:eastAsia="Cambria Math" w:hAnsi="Cambria Math"/>
                                  <w:szCs w:val="21"/>
                                </w:rPr>
                                <m:t>ang</m:t>
                              </m:r>
                            </m:e>
                            <m:sub>
                              <m:r>
                                <w:rPr>
                                  <w:rFonts w:ascii="Cambria Math" w:eastAsia="Cambria Math" w:hAnsi="Cambria Math"/>
                                  <w:szCs w:val="21"/>
                                </w:rPr>
                                <m:t>outer</m:t>
                              </m:r>
                            </m:sub>
                          </m:sSub>
                          <m:r>
                            <w:rPr>
                              <w:rFonts w:ascii="Cambria Math" w:eastAsia="Cambria Math" w:hAnsi="Cambria Math"/>
                              <w:szCs w:val="21"/>
                            </w:rPr>
                            <m:t>-ang</m:t>
                          </m:r>
                        </m:e>
                        <m:sub>
                          <m:r>
                            <w:rPr>
                              <w:rFonts w:ascii="Cambria Math" w:eastAsia="Cambria Math" w:hAnsi="Cambria Math"/>
                              <w:szCs w:val="21"/>
                            </w:rPr>
                            <m:t>inner</m:t>
                          </m:r>
                        </m:sub>
                      </m:sSub>
                    </m:den>
                  </m:f>
                  <m:r>
                    <m:rPr>
                      <m:sty m:val="p"/>
                    </m:rPr>
                    <w:rPr>
                      <w:rFonts w:ascii="Cambria Math" w:eastAsia="Cambria Math" w:hAnsi="Cambria Math"/>
                      <w:szCs w:val="21"/>
                    </w:rPr>
                    <m:t>,  &amp;</m:t>
                  </m:r>
                  <m:f>
                    <m:fPr>
                      <m:ctrlPr>
                        <w:rPr>
                          <w:rFonts w:ascii="Cambria Math" w:eastAsia="Cambria Math" w:hAnsi="Cambria Math"/>
                          <w:szCs w:val="21"/>
                        </w:rPr>
                      </m:ctrlPr>
                    </m:fPr>
                    <m:num>
                      <m:sSub>
                        <m:sSubPr>
                          <m:ctrlPr>
                            <w:rPr>
                              <w:rFonts w:ascii="Cambria Math" w:eastAsia="Cambria Math" w:hAnsi="Cambria Math"/>
                              <w:szCs w:val="21"/>
                            </w:rPr>
                          </m:ctrlPr>
                        </m:sSubPr>
                        <m:e>
                          <m:r>
                            <w:rPr>
                              <w:rFonts w:ascii="Cambria Math" w:eastAsia="Cambria Math" w:hAnsi="Cambria Math"/>
                              <w:szCs w:val="21"/>
                            </w:rPr>
                            <m:t>ang</m:t>
                          </m:r>
                        </m:e>
                        <m:sub>
                          <m:r>
                            <w:rPr>
                              <w:rFonts w:ascii="Cambria Math" w:eastAsia="Cambria Math" w:hAnsi="Cambria Math"/>
                              <w:szCs w:val="21"/>
                            </w:rPr>
                            <m:t>inner</m:t>
                          </m:r>
                        </m:sub>
                      </m:sSub>
                    </m:num>
                    <m:den>
                      <m:r>
                        <w:rPr>
                          <w:rFonts w:ascii="Cambria Math" w:eastAsia="Cambria Math" w:hAnsi="Cambria Math"/>
                          <w:szCs w:val="21"/>
                        </w:rPr>
                        <m:t>2</m:t>
                      </m:r>
                    </m:den>
                  </m:f>
                  <m:r>
                    <m:rPr>
                      <m:sty m:val="p"/>
                    </m:rPr>
                    <w:rPr>
                      <w:rFonts w:ascii="Cambria Math" w:eastAsia="Cambria Math" w:hAnsi="Cambria Math"/>
                      <w:szCs w:val="21"/>
                    </w:rPr>
                    <m:t>&lt;</m:t>
                  </m:r>
                  <m:r>
                    <w:rPr>
                      <w:rFonts w:ascii="Cambria Math" w:eastAsia="Cambria Math" w:hAnsi="Cambria Math"/>
                      <w:szCs w:val="21"/>
                    </w:rPr>
                    <m:t>AOE≤</m:t>
                  </m:r>
                  <m:f>
                    <m:fPr>
                      <m:ctrlPr>
                        <w:rPr>
                          <w:rFonts w:ascii="Cambria Math" w:eastAsia="Cambria Math" w:hAnsi="Cambria Math"/>
                          <w:szCs w:val="21"/>
                        </w:rPr>
                      </m:ctrlPr>
                    </m:fPr>
                    <m:num>
                      <m:sSub>
                        <m:sSubPr>
                          <m:ctrlPr>
                            <w:rPr>
                              <w:rFonts w:ascii="Cambria Math" w:eastAsia="Cambria Math" w:hAnsi="Cambria Math"/>
                              <w:szCs w:val="21"/>
                            </w:rPr>
                          </m:ctrlPr>
                        </m:sSubPr>
                        <m:e>
                          <m:r>
                            <w:rPr>
                              <w:rFonts w:ascii="Cambria Math" w:eastAsia="Cambria Math" w:hAnsi="Cambria Math"/>
                              <w:szCs w:val="21"/>
                            </w:rPr>
                            <m:t>ang</m:t>
                          </m:r>
                        </m:e>
                        <m:sub>
                          <m:r>
                            <w:rPr>
                              <w:rFonts w:ascii="Cambria Math" w:eastAsia="Cambria Math" w:hAnsi="Cambria Math"/>
                              <w:szCs w:val="21"/>
                            </w:rPr>
                            <m:t>outer</m:t>
                          </m:r>
                        </m:sub>
                      </m:sSub>
                    </m:num>
                    <m:den>
                      <m:r>
                        <w:rPr>
                          <w:rFonts w:ascii="Cambria Math" w:eastAsia="Cambria Math" w:hAnsi="Cambria Math"/>
                          <w:szCs w:val="21"/>
                        </w:rPr>
                        <m:t>2</m:t>
                      </m:r>
                    </m:den>
                  </m:f>
                  <m:ctrlPr>
                    <w:rPr>
                      <w:rFonts w:ascii="Cambria Math" w:eastAsia="Cambria Math" w:hAnsi="Cambria Math" w:cs="Cambria Math"/>
                      <w:szCs w:val="21"/>
                    </w:rPr>
                  </m:ctrlPr>
                </m:e>
                <m:e>
                  <m:r>
                    <w:rPr>
                      <w:rFonts w:ascii="Cambria Math" w:eastAsia="Cambria Math" w:hAnsi="Cambria Math"/>
                      <w:szCs w:val="21"/>
                    </w:rPr>
                    <m:t>ConeOuterGain</m:t>
                  </m:r>
                  <m:r>
                    <m:rPr>
                      <m:sty m:val="p"/>
                    </m:rPr>
                    <w:rPr>
                      <w:rFonts w:ascii="Cambria Math" w:eastAsia="Cambria Math" w:hAnsi="Cambria Math"/>
                      <w:szCs w:val="21"/>
                    </w:rPr>
                    <m:t>,  &amp;</m:t>
                  </m:r>
                  <m:r>
                    <w:rPr>
                      <w:rFonts w:ascii="Cambria Math" w:eastAsia="Cambria Math" w:hAnsi="Cambria Math"/>
                      <w:szCs w:val="21"/>
                    </w:rPr>
                    <m:t>AOE</m:t>
                  </m:r>
                  <m:r>
                    <m:rPr>
                      <m:sty m:val="p"/>
                    </m:rPr>
                    <w:rPr>
                      <w:rFonts w:ascii="Cambria Math" w:eastAsia="Cambria Math" w:hAnsi="Cambria Math"/>
                      <w:szCs w:val="21"/>
                    </w:rPr>
                    <m:t>&gt;</m:t>
                  </m:r>
                  <m:f>
                    <m:fPr>
                      <m:ctrlPr>
                        <w:rPr>
                          <w:rFonts w:ascii="Cambria Math" w:eastAsia="Cambria Math" w:hAnsi="Cambria Math"/>
                          <w:szCs w:val="21"/>
                        </w:rPr>
                      </m:ctrlPr>
                    </m:fPr>
                    <m:num>
                      <m:sSub>
                        <m:sSubPr>
                          <m:ctrlPr>
                            <w:rPr>
                              <w:rFonts w:ascii="Cambria Math" w:eastAsia="Cambria Math" w:hAnsi="Cambria Math"/>
                              <w:szCs w:val="21"/>
                            </w:rPr>
                          </m:ctrlPr>
                        </m:sSubPr>
                        <m:e>
                          <m:r>
                            <w:rPr>
                              <w:rFonts w:ascii="Cambria Math" w:eastAsia="Cambria Math" w:hAnsi="Cambria Math"/>
                              <w:szCs w:val="21"/>
                            </w:rPr>
                            <m:t>ang</m:t>
                          </m:r>
                        </m:e>
                        <m:sub>
                          <m:r>
                            <w:rPr>
                              <w:rFonts w:ascii="Cambria Math" w:eastAsia="Cambria Math" w:hAnsi="Cambria Math"/>
                              <w:szCs w:val="21"/>
                            </w:rPr>
                            <m:t>outer</m:t>
                          </m:r>
                        </m:sub>
                      </m:sSub>
                    </m:num>
                    <m:den>
                      <m:r>
                        <w:rPr>
                          <w:rFonts w:ascii="Cambria Math" w:eastAsia="Cambria Math" w:hAnsi="Cambria Math"/>
                          <w:szCs w:val="21"/>
                        </w:rPr>
                        <m:t>2</m:t>
                      </m:r>
                    </m:den>
                  </m:f>
                </m:e>
              </m:eqArr>
            </m:e>
          </m:d>
        </m:oMath>
      </m:oMathPara>
    </w:p>
    <w:p w14:paraId="63266DD1" w14:textId="4F8054B1" w:rsidR="0000003B" w:rsidRPr="0049009A" w:rsidRDefault="004A06B7" w:rsidP="00852647">
      <w:pPr>
        <w:rPr>
          <w:sz w:val="21"/>
          <w:szCs w:val="21"/>
          <w:lang w:eastAsia="zh-CN"/>
        </w:rPr>
      </w:pPr>
      <w:r>
        <w:rPr>
          <w:sz w:val="21"/>
          <w:lang w:eastAsia="zh-CN"/>
        </w:rPr>
        <w:t>w</w:t>
      </w:r>
      <w:r w:rsidR="0000003B">
        <w:rPr>
          <w:sz w:val="21"/>
          <w:lang w:eastAsia="zh-CN"/>
        </w:rPr>
        <w:t>h</w:t>
      </w:r>
      <w:r w:rsidR="0000003B" w:rsidRPr="0049009A">
        <w:rPr>
          <w:sz w:val="21"/>
          <w:szCs w:val="21"/>
          <w:lang w:eastAsia="zh-CN"/>
        </w:rPr>
        <w:t xml:space="preserve">ere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p</m:t>
            </m:r>
          </m:e>
          <m:sub>
            <m:r>
              <m:rPr>
                <m:sty m:val="bi"/>
              </m:rPr>
              <w:rPr>
                <w:rFonts w:ascii="Cambria Math" w:hAnsi="Cambria Math"/>
                <w:sz w:val="21"/>
                <w:szCs w:val="21"/>
                <w:lang w:eastAsia="zh-CN"/>
              </w:rPr>
              <m:t>ir</m:t>
            </m:r>
          </m:sub>
        </m:sSub>
      </m:oMath>
      <w:r w:rsidR="0000003B" w:rsidRPr="0049009A">
        <w:rPr>
          <w:rFonts w:hint="eastAsia"/>
          <w:sz w:val="21"/>
          <w:szCs w:val="21"/>
          <w:lang w:eastAsia="zh-CN"/>
        </w:rPr>
        <w:t xml:space="preserve"> </w:t>
      </w:r>
      <w:r w:rsidR="0000003B">
        <w:rPr>
          <w:sz w:val="21"/>
          <w:szCs w:val="21"/>
          <w:lang w:eastAsia="zh-CN"/>
        </w:rPr>
        <w:t>is the</w:t>
      </w:r>
      <w:r>
        <w:rPr>
          <w:sz w:val="21"/>
          <w:szCs w:val="21"/>
          <w:lang w:eastAsia="zh-CN"/>
        </w:rPr>
        <w:t xml:space="preserve"> position</w:t>
      </w:r>
      <w:r w:rsidR="0000003B">
        <w:rPr>
          <w:sz w:val="21"/>
          <w:szCs w:val="21"/>
          <w:lang w:eastAsia="zh-CN"/>
        </w:rPr>
        <w:t xml:space="preserve"> vector of image </w:t>
      </w:r>
      <w:r w:rsidR="00CA66BD">
        <w:rPr>
          <w:sz w:val="21"/>
          <w:szCs w:val="21"/>
          <w:lang w:eastAsia="zh-CN"/>
        </w:rPr>
        <w:t>listener</w:t>
      </w:r>
      <w:r w:rsidR="0000003B">
        <w:rPr>
          <w:sz w:val="21"/>
          <w:szCs w:val="21"/>
          <w:lang w:eastAsia="zh-CN"/>
        </w:rPr>
        <w:t xml:space="preserve"> position,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p</m:t>
            </m:r>
          </m:e>
          <m:sub>
            <m:r>
              <m:rPr>
                <m:sty m:val="bi"/>
              </m:rPr>
              <w:rPr>
                <w:rFonts w:ascii="Cambria Math" w:hAnsi="Cambria Math"/>
                <w:sz w:val="21"/>
                <w:szCs w:val="21"/>
                <w:lang w:eastAsia="zh-CN"/>
              </w:rPr>
              <m:t>s</m:t>
            </m:r>
          </m:sub>
        </m:sSub>
      </m:oMath>
      <w:r w:rsidR="0000003B" w:rsidRPr="0000003B">
        <w:rPr>
          <w:rFonts w:hint="eastAsia"/>
          <w:sz w:val="21"/>
          <w:szCs w:val="21"/>
          <w:lang w:eastAsia="zh-CN"/>
        </w:rPr>
        <w:t xml:space="preserve"> </w:t>
      </w:r>
      <w:r w:rsidR="0000003B" w:rsidRPr="0000003B">
        <w:rPr>
          <w:sz w:val="21"/>
          <w:szCs w:val="21"/>
          <w:lang w:eastAsia="zh-CN"/>
        </w:rPr>
        <w:t>is the</w:t>
      </w:r>
      <w:r>
        <w:rPr>
          <w:sz w:val="21"/>
          <w:szCs w:val="21"/>
          <w:lang w:eastAsia="zh-CN"/>
        </w:rPr>
        <w:t xml:space="preserve"> position</w:t>
      </w:r>
      <w:r w:rsidR="0000003B">
        <w:rPr>
          <w:sz w:val="21"/>
          <w:szCs w:val="21"/>
          <w:lang w:eastAsia="zh-CN"/>
        </w:rPr>
        <w:t xml:space="preserve"> vector of</w:t>
      </w:r>
      <w:r>
        <w:rPr>
          <w:sz w:val="21"/>
          <w:szCs w:val="21"/>
          <w:lang w:eastAsia="zh-CN"/>
        </w:rPr>
        <w:t xml:space="preserve"> the</w:t>
      </w:r>
      <w:r w:rsidR="0000003B">
        <w:rPr>
          <w:sz w:val="21"/>
          <w:szCs w:val="21"/>
          <w:lang w:eastAsia="zh-CN"/>
        </w:rPr>
        <w:t xml:space="preserve"> original </w:t>
      </w:r>
      <w:r w:rsidR="0049009A">
        <w:rPr>
          <w:sz w:val="21"/>
          <w:szCs w:val="21"/>
          <w:lang w:eastAsia="zh-CN"/>
        </w:rPr>
        <w:t>source</w:t>
      </w:r>
      <w:r w:rsidR="0000003B">
        <w:rPr>
          <w:sz w:val="21"/>
          <w:szCs w:val="21"/>
          <w:lang w:eastAsia="zh-CN"/>
        </w:rPr>
        <w:t xml:space="preserve">,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O</m:t>
            </m:r>
          </m:e>
          <m:sub>
            <m:r>
              <m:rPr>
                <m:sty m:val="bi"/>
              </m:rPr>
              <w:rPr>
                <w:rFonts w:ascii="Cambria Math" w:hAnsi="Cambria Math"/>
                <w:sz w:val="21"/>
                <w:szCs w:val="21"/>
                <w:lang w:eastAsia="zh-CN"/>
              </w:rPr>
              <m:t>s</m:t>
            </m:r>
          </m:sub>
        </m:sSub>
      </m:oMath>
      <w:r w:rsidR="0000003B" w:rsidRPr="0000003B">
        <w:rPr>
          <w:rFonts w:hint="eastAsia"/>
          <w:sz w:val="21"/>
          <w:szCs w:val="21"/>
          <w:lang w:eastAsia="zh-CN"/>
        </w:rPr>
        <w:t xml:space="preserve"> </w:t>
      </w:r>
      <w:r w:rsidR="0000003B" w:rsidRPr="0000003B">
        <w:rPr>
          <w:sz w:val="21"/>
          <w:szCs w:val="21"/>
          <w:lang w:eastAsia="zh-CN"/>
        </w:rPr>
        <w:t xml:space="preserve">is the orientation of original </w:t>
      </w:r>
      <w:r w:rsidR="0049009A">
        <w:rPr>
          <w:sz w:val="21"/>
          <w:szCs w:val="21"/>
          <w:lang w:eastAsia="zh-CN"/>
        </w:rPr>
        <w:t>source</w:t>
      </w:r>
      <w:r w:rsidR="0000003B" w:rsidRPr="0000003B">
        <w:rPr>
          <w:sz w:val="21"/>
          <w:szCs w:val="21"/>
          <w:lang w:eastAsia="zh-CN"/>
        </w:rPr>
        <w:t>.</w:t>
      </w:r>
      <w:r w:rsidR="0000003B">
        <w:rPr>
          <w:sz w:val="21"/>
          <w:szCs w:val="21"/>
          <w:lang w:eastAsia="zh-CN"/>
        </w:rPr>
        <w:t xml:space="preserve"> </w:t>
      </w:r>
      <m:oMath>
        <m:r>
          <m:rPr>
            <m:sty m:val="p"/>
          </m:rPr>
          <w:rPr>
            <w:rFonts w:ascii="Cambria Math" w:hAnsi="Cambria Math" w:hint="eastAsia"/>
            <w:sz w:val="21"/>
            <w:szCs w:val="21"/>
            <w:lang w:eastAsia="zh-CN"/>
          </w:rPr>
          <m:t>∠</m:t>
        </m:r>
        <m:r>
          <w:rPr>
            <w:rFonts w:ascii="Cambria Math" w:hAnsi="Cambria Math"/>
            <w:sz w:val="21"/>
            <w:szCs w:val="21"/>
            <w:lang w:eastAsia="zh-CN"/>
          </w:rPr>
          <m:t>θ</m:t>
        </m:r>
      </m:oMath>
      <w:r w:rsidR="0000003B">
        <w:rPr>
          <w:rFonts w:hint="eastAsia"/>
          <w:sz w:val="21"/>
          <w:szCs w:val="21"/>
          <w:lang w:eastAsia="zh-CN"/>
        </w:rPr>
        <w:t xml:space="preserve"> </w:t>
      </w:r>
      <w:r w:rsidR="0000003B">
        <w:rPr>
          <w:sz w:val="21"/>
          <w:szCs w:val="21"/>
          <w:lang w:eastAsia="zh-CN"/>
        </w:rPr>
        <w:t xml:space="preserve">means the function to calculate the angle of two </w:t>
      </w:r>
      <w:r>
        <w:rPr>
          <w:sz w:val="21"/>
          <w:szCs w:val="21"/>
          <w:lang w:eastAsia="zh-CN"/>
        </w:rPr>
        <w:t>vectors</w:t>
      </w:r>
      <w:r w:rsidR="00800E71">
        <w:rPr>
          <w:sz w:val="21"/>
          <w:szCs w:val="21"/>
          <w:lang w:eastAsia="zh-CN"/>
        </w:rPr>
        <w:t>.</w:t>
      </w:r>
      <m:oMath>
        <m:r>
          <m:rPr>
            <m:sty m:val="p"/>
          </m:rPr>
          <w:rPr>
            <w:rFonts w:ascii="Cambria Math" w:hAnsi="Cambria Math"/>
            <w:sz w:val="21"/>
            <w:szCs w:val="21"/>
            <w:lang w:eastAsia="zh-CN"/>
          </w:rPr>
          <m:t xml:space="preserve"> </m:t>
        </m:r>
        <m:sSub>
          <m:sSubPr>
            <m:ctrlPr>
              <w:rPr>
                <w:rFonts w:ascii="Cambria Math" w:eastAsia="Cambria Math" w:hAnsi="Cambria Math"/>
                <w:sz w:val="21"/>
                <w:szCs w:val="21"/>
                <w:lang w:eastAsia="zh-CN"/>
              </w:rPr>
            </m:ctrlPr>
          </m:sSubPr>
          <m:e>
            <m:r>
              <w:rPr>
                <w:rFonts w:ascii="Cambria Math" w:eastAsia="Cambria Math" w:hAnsi="Cambria Math"/>
                <w:sz w:val="21"/>
                <w:szCs w:val="21"/>
                <w:lang w:eastAsia="zh-CN"/>
              </w:rPr>
              <m:t>ang</m:t>
            </m:r>
          </m:e>
          <m:sub>
            <m:r>
              <w:rPr>
                <w:rFonts w:ascii="Cambria Math" w:eastAsia="Cambria Math" w:hAnsi="Cambria Math"/>
                <w:sz w:val="21"/>
                <w:szCs w:val="21"/>
                <w:lang w:eastAsia="zh-CN"/>
              </w:rPr>
              <m:t>inner</m:t>
            </m:r>
          </m:sub>
        </m:sSub>
      </m:oMath>
      <w:r w:rsidR="0000003B" w:rsidRPr="00EF0220">
        <w:rPr>
          <w:sz w:val="21"/>
          <w:szCs w:val="21"/>
          <w:lang w:eastAsia="zh-CN"/>
        </w:rPr>
        <w:t xml:space="preserve"> and </w:t>
      </w:r>
      <m:oMath>
        <m:sSub>
          <m:sSubPr>
            <m:ctrlPr>
              <w:rPr>
                <w:rFonts w:ascii="Cambria Math" w:eastAsia="Cambria Math" w:hAnsi="Cambria Math"/>
                <w:sz w:val="21"/>
                <w:szCs w:val="21"/>
                <w:lang w:eastAsia="zh-CN"/>
              </w:rPr>
            </m:ctrlPr>
          </m:sSubPr>
          <m:e>
            <m:r>
              <w:rPr>
                <w:rFonts w:ascii="Cambria Math" w:eastAsia="Cambria Math" w:hAnsi="Cambria Math"/>
                <w:sz w:val="21"/>
                <w:szCs w:val="21"/>
                <w:lang w:eastAsia="zh-CN"/>
              </w:rPr>
              <m:t>ang</m:t>
            </m:r>
          </m:e>
          <m:sub>
            <m:r>
              <w:rPr>
                <w:rFonts w:ascii="Cambria Math" w:eastAsia="Cambria Math" w:hAnsi="Cambria Math"/>
                <w:sz w:val="21"/>
                <w:szCs w:val="21"/>
                <w:lang w:eastAsia="zh-CN"/>
              </w:rPr>
              <m:t>outer</m:t>
            </m:r>
          </m:sub>
        </m:sSub>
      </m:oMath>
      <w:r w:rsidR="0000003B" w:rsidRPr="0049009A">
        <w:rPr>
          <w:rFonts w:hint="eastAsia"/>
          <w:sz w:val="21"/>
          <w:szCs w:val="21"/>
          <w:lang w:eastAsia="zh-CN"/>
        </w:rPr>
        <w:t xml:space="preserve"> </w:t>
      </w:r>
      <w:r w:rsidR="0000003B" w:rsidRPr="0049009A">
        <w:rPr>
          <w:sz w:val="21"/>
          <w:szCs w:val="21"/>
          <w:lang w:eastAsia="zh-CN"/>
        </w:rPr>
        <w:t xml:space="preserve">are the angle of inner cone and outer cone, </w:t>
      </w:r>
      <m:oMath>
        <m:r>
          <w:rPr>
            <w:rFonts w:ascii="Cambria Math" w:eastAsia="Cambria Math" w:hAnsi="Cambria Math"/>
            <w:sz w:val="21"/>
            <w:szCs w:val="21"/>
            <w:lang w:eastAsia="zh-CN"/>
          </w:rPr>
          <m:t>ConeOuterGain</m:t>
        </m:r>
      </m:oMath>
      <w:r w:rsidR="00D7076F" w:rsidRPr="0049009A">
        <w:rPr>
          <w:rFonts w:hint="eastAsia"/>
          <w:sz w:val="21"/>
          <w:szCs w:val="21"/>
          <w:lang w:eastAsia="zh-CN"/>
        </w:rPr>
        <w:t xml:space="preserve"> </w:t>
      </w:r>
      <w:r w:rsidR="00D7076F" w:rsidRPr="0049009A">
        <w:rPr>
          <w:sz w:val="21"/>
          <w:szCs w:val="21"/>
          <w:lang w:eastAsia="zh-CN"/>
        </w:rPr>
        <w:t xml:space="preserve">is a fixed gain when </w:t>
      </w:r>
      <w:r>
        <w:rPr>
          <w:sz w:val="21"/>
          <w:szCs w:val="21"/>
          <w:lang w:eastAsia="zh-CN"/>
        </w:rPr>
        <w:t xml:space="preserve">the </w:t>
      </w:r>
      <w:r w:rsidR="00D7076F" w:rsidRPr="0049009A">
        <w:rPr>
          <w:sz w:val="21"/>
          <w:szCs w:val="21"/>
          <w:lang w:eastAsia="zh-CN"/>
        </w:rPr>
        <w:t>sound ray is out of the outer cone.</w:t>
      </w:r>
      <w:r w:rsidR="00852D43">
        <w:rPr>
          <w:sz w:val="21"/>
          <w:szCs w:val="21"/>
          <w:lang w:eastAsia="zh-CN"/>
        </w:rPr>
        <w:t xml:space="preserve"> Between the inner and outer cone</w:t>
      </w:r>
      <w:r>
        <w:rPr>
          <w:sz w:val="21"/>
          <w:szCs w:val="21"/>
          <w:lang w:eastAsia="zh-CN"/>
        </w:rPr>
        <w:t>s</w:t>
      </w:r>
      <w:r w:rsidR="00852D43">
        <w:rPr>
          <w:sz w:val="21"/>
          <w:szCs w:val="21"/>
          <w:lang w:eastAsia="zh-CN"/>
        </w:rPr>
        <w:t xml:space="preserve">, the change of </w:t>
      </w:r>
      <m:oMath>
        <m:sSub>
          <m:sSubPr>
            <m:ctrlPr>
              <w:rPr>
                <w:rFonts w:ascii="Cambria Math" w:eastAsia="Cambria Math" w:hAnsi="Cambria Math" w:cs="Cambria Math"/>
                <w:i/>
                <w:sz w:val="21"/>
                <w:szCs w:val="21"/>
                <w:lang w:eastAsia="zh-CN"/>
              </w:rPr>
            </m:ctrlPr>
          </m:sSubPr>
          <m:e>
            <m:r>
              <w:rPr>
                <w:rFonts w:ascii="Cambria Math" w:eastAsia="Cambria Math" w:hAnsi="Cambria Math" w:cs="Cambria Math"/>
                <w:sz w:val="21"/>
                <w:szCs w:val="21"/>
                <w:lang w:eastAsia="zh-CN"/>
              </w:rPr>
              <m:t>g</m:t>
            </m:r>
          </m:e>
          <m:sub>
            <m:r>
              <w:rPr>
                <w:rFonts w:ascii="Cambria Math" w:eastAsia="Cambria Math" w:hAnsi="Cambria Math" w:cs="Cambria Math"/>
                <w:sz w:val="21"/>
                <w:szCs w:val="21"/>
                <w:lang w:eastAsia="zh-CN"/>
              </w:rPr>
              <m:t>o</m:t>
            </m:r>
          </m:sub>
        </m:sSub>
      </m:oMath>
      <w:r w:rsidR="00852D43">
        <w:rPr>
          <w:rFonts w:hint="eastAsia"/>
          <w:sz w:val="21"/>
          <w:szCs w:val="21"/>
          <w:lang w:eastAsia="zh-CN"/>
        </w:rPr>
        <w:t xml:space="preserve"> </w:t>
      </w:r>
      <w:r w:rsidR="00852D43">
        <w:rPr>
          <w:sz w:val="21"/>
          <w:szCs w:val="21"/>
          <w:lang w:eastAsia="zh-CN"/>
        </w:rPr>
        <w:t>is linear.</w:t>
      </w:r>
    </w:p>
    <w:p w14:paraId="1E0D2B99" w14:textId="27715EB9" w:rsidR="0000003B" w:rsidRDefault="0000003B" w:rsidP="00852647">
      <w:pPr>
        <w:rPr>
          <w:sz w:val="21"/>
          <w:lang w:eastAsia="zh-CN"/>
        </w:rPr>
      </w:pPr>
      <w:r>
        <w:rPr>
          <w:sz w:val="21"/>
          <w:lang w:eastAsia="zh-CN"/>
        </w:rPr>
        <w:t xml:space="preserve">Finally, the HRIR of each ray is chosen from HRIR database based on </w:t>
      </w:r>
      <w:r>
        <w:rPr>
          <w:sz w:val="21"/>
          <w:szCs w:val="21"/>
          <w:lang w:eastAsia="zh-CN"/>
        </w:rPr>
        <w:t>t</w:t>
      </w:r>
      <w:r w:rsidRPr="00F505A3">
        <w:rPr>
          <w:sz w:val="21"/>
          <w:szCs w:val="21"/>
          <w:lang w:eastAsia="zh-CN"/>
        </w:rPr>
        <w:t xml:space="preserve">he </w:t>
      </w:r>
      <w:r>
        <w:rPr>
          <w:sz w:val="21"/>
          <w:szCs w:val="21"/>
          <w:lang w:eastAsia="zh-CN"/>
        </w:rPr>
        <w:t>a</w:t>
      </w:r>
      <w:r w:rsidRPr="00F505A3">
        <w:rPr>
          <w:sz w:val="21"/>
          <w:szCs w:val="21"/>
          <w:lang w:eastAsia="zh-CN"/>
        </w:rPr>
        <w:t xml:space="preserve">ngle of </w:t>
      </w:r>
      <w:r>
        <w:rPr>
          <w:sz w:val="21"/>
          <w:szCs w:val="21"/>
          <w:lang w:eastAsia="zh-CN"/>
        </w:rPr>
        <w:t>i</w:t>
      </w:r>
      <w:r w:rsidRPr="00F505A3">
        <w:rPr>
          <w:sz w:val="21"/>
          <w:szCs w:val="21"/>
          <w:lang w:eastAsia="zh-CN"/>
        </w:rPr>
        <w:t>ncidence</w:t>
      </w:r>
      <w:r>
        <w:rPr>
          <w:sz w:val="21"/>
          <w:szCs w:val="21"/>
          <w:lang w:eastAsia="zh-CN"/>
        </w:rPr>
        <w:t xml:space="preserve"> (AOI)</w:t>
      </w:r>
      <w:r w:rsidR="0049009A">
        <w:rPr>
          <w:sz w:val="21"/>
          <w:szCs w:val="21"/>
          <w:lang w:eastAsia="zh-CN"/>
        </w:rPr>
        <w:t xml:space="preserve"> of </w:t>
      </w:r>
      <w:r w:rsidR="00CA66BD">
        <w:rPr>
          <w:sz w:val="21"/>
          <w:szCs w:val="21"/>
          <w:lang w:eastAsia="zh-CN"/>
        </w:rPr>
        <w:t>listener</w:t>
      </w:r>
      <w:r w:rsidRPr="00F505A3">
        <w:rPr>
          <w:sz w:val="21"/>
          <w:szCs w:val="21"/>
          <w:lang w:eastAsia="zh-CN"/>
        </w:rPr>
        <w:t xml:space="preserve"> </w:t>
      </w:r>
      <w:r w:rsidR="004A06B7" w:rsidRPr="004A06B7">
        <w:rPr>
          <w:sz w:val="21"/>
          <w:lang w:eastAsia="zh-CN"/>
        </w:rPr>
        <w:t>relative</w:t>
      </w:r>
      <w:r w:rsidRPr="00F505A3">
        <w:rPr>
          <w:sz w:val="21"/>
          <w:szCs w:val="21"/>
          <w:lang w:eastAsia="zh-CN"/>
        </w:rPr>
        <w:t xml:space="preserve"> to the</w:t>
      </w:r>
      <w:r w:rsidR="0049009A">
        <w:rPr>
          <w:sz w:val="21"/>
          <w:szCs w:val="21"/>
          <w:lang w:eastAsia="zh-CN"/>
        </w:rPr>
        <w:t xml:space="preserve"> </w:t>
      </w:r>
      <w:r w:rsidR="00CA66BD">
        <w:rPr>
          <w:sz w:val="21"/>
          <w:szCs w:val="21"/>
          <w:lang w:eastAsia="zh-CN"/>
        </w:rPr>
        <w:t>listener</w:t>
      </w:r>
      <w:r w:rsidRPr="00F505A3">
        <w:rPr>
          <w:sz w:val="21"/>
          <w:szCs w:val="21"/>
          <w:lang w:eastAsia="zh-CN"/>
        </w:rPr>
        <w:t xml:space="preserve"> </w:t>
      </w:r>
      <w:r w:rsidR="0049009A">
        <w:rPr>
          <w:sz w:val="21"/>
          <w:szCs w:val="21"/>
          <w:lang w:eastAsia="zh-CN"/>
        </w:rPr>
        <w:t>orientation,</w:t>
      </w:r>
    </w:p>
    <w:p w14:paraId="55BDA24C" w14:textId="1B3AE855" w:rsidR="0000003B" w:rsidRPr="00286FDC" w:rsidRDefault="00A76C6B" w:rsidP="00852647">
      <w:pPr>
        <w:rPr>
          <w:rFonts w:ascii="Times New Roman" w:hAnsi="Times New Roman"/>
          <w:b/>
          <w:sz w:val="21"/>
          <w:szCs w:val="21"/>
          <w:lang w:eastAsia="zh-CN"/>
        </w:rPr>
      </w:pPr>
      <m:oMathPara>
        <m:oMath>
          <m:sSub>
            <m:sSubPr>
              <m:ctrlPr>
                <w:rPr>
                  <w:rFonts w:ascii="Cambria Math" w:hAnsi="Cambria Math"/>
                  <w:i/>
                  <w:sz w:val="21"/>
                  <w:szCs w:val="21"/>
                  <w:lang w:eastAsia="zh-CN"/>
                </w:rPr>
              </m:ctrlPr>
            </m:sSubPr>
            <m:e>
              <m:r>
                <w:rPr>
                  <w:rFonts w:ascii="Cambria Math" w:hAnsi="Cambria Math"/>
                  <w:sz w:val="21"/>
                  <w:szCs w:val="21"/>
                  <w:lang w:eastAsia="zh-CN"/>
                </w:rPr>
                <m:t>[AOI</m:t>
              </m:r>
            </m:e>
            <m:sub>
              <m:r>
                <w:rPr>
                  <w:rFonts w:ascii="Cambria Math" w:hAnsi="Cambria Math"/>
                  <w:sz w:val="21"/>
                  <w:szCs w:val="21"/>
                  <w:lang w:eastAsia="zh-CN"/>
                </w:rPr>
                <m:t>azi</m:t>
              </m:r>
            </m:sub>
          </m:sSub>
          <m:sSub>
            <m:sSubPr>
              <m:ctrlPr>
                <w:rPr>
                  <w:rFonts w:ascii="Cambria Math" w:hAnsi="Cambria Math"/>
                  <w:i/>
                  <w:sz w:val="21"/>
                  <w:szCs w:val="21"/>
                  <w:lang w:eastAsia="zh-CN"/>
                </w:rPr>
              </m:ctrlPr>
            </m:sSubPr>
            <m:e>
              <m:r>
                <w:rPr>
                  <w:rFonts w:ascii="Cambria Math" w:hAnsi="Cambria Math"/>
                  <w:sz w:val="21"/>
                  <w:szCs w:val="21"/>
                  <w:lang w:eastAsia="zh-CN"/>
                </w:rPr>
                <m:t>, AOI</m:t>
              </m:r>
            </m:e>
            <m:sub>
              <m:r>
                <w:rPr>
                  <w:rFonts w:ascii="Cambria Math" w:hAnsi="Cambria Math"/>
                  <w:sz w:val="21"/>
                  <w:szCs w:val="21"/>
                  <w:lang w:eastAsia="zh-CN"/>
                </w:rPr>
                <m:t>ele</m:t>
              </m:r>
            </m:sub>
          </m:sSub>
          <m:r>
            <w:rPr>
              <w:rFonts w:ascii="Cambria Math" w:hAnsi="Cambria Math"/>
              <w:sz w:val="21"/>
              <w:szCs w:val="21"/>
              <w:lang w:eastAsia="zh-CN"/>
            </w:rPr>
            <m:t>]=</m:t>
          </m:r>
          <m:r>
            <m:rPr>
              <m:sty m:val="b"/>
            </m:rPr>
            <w:rPr>
              <w:rFonts w:ascii="Cambria Math" w:hAnsi="Cambria Math"/>
              <w:sz w:val="21"/>
              <w:szCs w:val="21"/>
              <w:lang w:eastAsia="zh-CN"/>
            </w:rPr>
            <m:t>PRJ{</m:t>
          </m:r>
          <m:r>
            <m:rPr>
              <m:sty m:val="p"/>
            </m:rPr>
            <w:rPr>
              <w:rFonts w:ascii="Cambria Math" w:hAnsi="Cambria Math" w:hint="eastAsia"/>
              <w:sz w:val="21"/>
              <w:szCs w:val="21"/>
              <w:lang w:eastAsia="zh-CN"/>
            </w:rPr>
            <m:t>∠</m:t>
          </m:r>
          <m:r>
            <w:rPr>
              <w:rFonts w:ascii="Cambria Math" w:hAnsi="Cambria Math"/>
              <w:sz w:val="21"/>
              <w:szCs w:val="21"/>
              <w:lang w:eastAsia="zh-CN"/>
            </w:rPr>
            <m:t>θ</m:t>
          </m:r>
          <m:d>
            <m:dPr>
              <m:begChr m:val="["/>
              <m:endChr m:val="]"/>
              <m:ctrlPr>
                <w:rPr>
                  <w:rFonts w:ascii="Cambria Math" w:hAnsi="Cambria Math"/>
                  <w:i/>
                  <w:sz w:val="21"/>
                  <w:szCs w:val="21"/>
                  <w:lang w:eastAsia="zh-CN"/>
                </w:rPr>
              </m:ctrlPr>
            </m:dPr>
            <m:e>
              <m:d>
                <m:dPr>
                  <m:ctrlPr>
                    <w:rPr>
                      <w:rFonts w:ascii="Cambria Math" w:hAnsi="Cambria Math"/>
                      <w:i/>
                      <w:sz w:val="21"/>
                      <w:szCs w:val="21"/>
                      <w:lang w:eastAsia="zh-CN"/>
                    </w:rPr>
                  </m:ctrlPr>
                </m:dPr>
                <m:e>
                  <m:sSub>
                    <m:sSubPr>
                      <m:ctrlPr>
                        <w:rPr>
                          <w:rFonts w:ascii="Cambria Math" w:hAnsi="Cambria Math"/>
                          <w:b/>
                          <w:i/>
                          <w:sz w:val="21"/>
                          <w:szCs w:val="21"/>
                          <w:lang w:eastAsia="zh-CN"/>
                        </w:rPr>
                      </m:ctrlPr>
                    </m:sSubPr>
                    <m:e>
                      <m:r>
                        <m:rPr>
                          <m:sty m:val="bi"/>
                        </m:rPr>
                        <w:rPr>
                          <w:rFonts w:ascii="Cambria Math" w:hAnsi="Cambria Math"/>
                          <w:sz w:val="21"/>
                          <w:szCs w:val="21"/>
                          <w:lang w:eastAsia="zh-CN"/>
                        </w:rPr>
                        <m:t>p</m:t>
                      </m:r>
                    </m:e>
                    <m:sub>
                      <m:r>
                        <m:rPr>
                          <m:sty m:val="bi"/>
                        </m:rPr>
                        <w:rPr>
                          <w:rFonts w:ascii="Cambria Math" w:hAnsi="Cambria Math"/>
                          <w:sz w:val="21"/>
                          <w:szCs w:val="21"/>
                          <w:lang w:eastAsia="zh-CN"/>
                        </w:rPr>
                        <m:t>is</m:t>
                      </m:r>
                    </m:sub>
                  </m:sSub>
                  <m:r>
                    <w:rPr>
                      <w:rFonts w:ascii="Cambria Math" w:hAnsi="Cambria Math"/>
                      <w:sz w:val="21"/>
                      <w:szCs w:val="21"/>
                      <w:lang w:eastAsia="zh-CN"/>
                    </w:rPr>
                    <m:t>-</m:t>
                  </m:r>
                  <m:sSub>
                    <m:sSubPr>
                      <m:ctrlPr>
                        <w:rPr>
                          <w:rFonts w:ascii="Cambria Math" w:hAnsi="Cambria Math"/>
                          <w:b/>
                          <w:i/>
                          <w:sz w:val="21"/>
                          <w:szCs w:val="21"/>
                          <w:lang w:eastAsia="zh-CN"/>
                        </w:rPr>
                      </m:ctrlPr>
                    </m:sSubPr>
                    <m:e>
                      <m:r>
                        <m:rPr>
                          <m:sty m:val="bi"/>
                        </m:rPr>
                        <w:rPr>
                          <w:rFonts w:ascii="Cambria Math" w:hAnsi="Cambria Math"/>
                          <w:sz w:val="21"/>
                          <w:szCs w:val="21"/>
                          <w:lang w:eastAsia="zh-CN"/>
                        </w:rPr>
                        <m:t>p</m:t>
                      </m:r>
                    </m:e>
                    <m:sub>
                      <m:r>
                        <m:rPr>
                          <m:sty m:val="bi"/>
                        </m:rPr>
                        <w:rPr>
                          <w:rFonts w:ascii="Cambria Math" w:hAnsi="Cambria Math"/>
                          <w:sz w:val="21"/>
                          <w:szCs w:val="21"/>
                          <w:lang w:eastAsia="zh-CN"/>
                        </w:rPr>
                        <m:t>r</m:t>
                      </m:r>
                    </m:sub>
                  </m:sSub>
                  <m:ctrlPr>
                    <w:rPr>
                      <w:rFonts w:ascii="Cambria Math" w:hAnsi="Cambria Math"/>
                      <w:b/>
                      <w:i/>
                      <w:sz w:val="21"/>
                      <w:szCs w:val="21"/>
                      <w:lang w:eastAsia="zh-CN"/>
                    </w:rPr>
                  </m:ctrlPr>
                </m:e>
              </m:d>
              <m:r>
                <m:rPr>
                  <m:sty m:val="bi"/>
                </m:rPr>
                <w:rPr>
                  <w:rFonts w:ascii="Cambria Math" w:hAnsi="Cambria Math"/>
                  <w:sz w:val="21"/>
                  <w:szCs w:val="21"/>
                  <w:lang w:eastAsia="zh-CN"/>
                </w:rPr>
                <m:t>-</m:t>
              </m:r>
              <m:sSub>
                <m:sSubPr>
                  <m:ctrlPr>
                    <w:rPr>
                      <w:rFonts w:ascii="Cambria Math" w:hAnsi="Cambria Math"/>
                      <w:b/>
                      <w:i/>
                      <w:sz w:val="21"/>
                      <w:szCs w:val="21"/>
                      <w:lang w:eastAsia="zh-CN"/>
                    </w:rPr>
                  </m:ctrlPr>
                </m:sSubPr>
                <m:e>
                  <m:r>
                    <m:rPr>
                      <m:sty m:val="bi"/>
                    </m:rPr>
                    <w:rPr>
                      <w:rFonts w:ascii="Cambria Math" w:hAnsi="Cambria Math"/>
                      <w:sz w:val="21"/>
                      <w:szCs w:val="21"/>
                      <w:lang w:eastAsia="zh-CN"/>
                    </w:rPr>
                    <m:t>O</m:t>
                  </m:r>
                </m:e>
                <m:sub>
                  <m:r>
                    <m:rPr>
                      <m:sty m:val="bi"/>
                    </m:rPr>
                    <w:rPr>
                      <w:rFonts w:ascii="Cambria Math" w:hAnsi="Cambria Math"/>
                      <w:sz w:val="21"/>
                      <w:szCs w:val="21"/>
                      <w:lang w:eastAsia="zh-CN"/>
                    </w:rPr>
                    <m:t>r</m:t>
                  </m:r>
                </m:sub>
              </m:sSub>
              <m:ctrlPr>
                <w:rPr>
                  <w:rFonts w:ascii="Cambria Math" w:hAnsi="Cambria Math"/>
                  <w:b/>
                  <w:i/>
                  <w:sz w:val="21"/>
                  <w:szCs w:val="21"/>
                  <w:lang w:eastAsia="zh-CN"/>
                </w:rPr>
              </m:ctrlPr>
            </m:e>
          </m:d>
          <m:r>
            <m:rPr>
              <m:sty m:val="bi"/>
            </m:rPr>
            <w:rPr>
              <w:rFonts w:ascii="Cambria Math" w:hAnsi="Cambria Math"/>
              <w:sz w:val="21"/>
              <w:szCs w:val="21"/>
              <w:lang w:eastAsia="zh-CN"/>
            </w:rPr>
            <m:t>}</m:t>
          </m:r>
        </m:oMath>
      </m:oMathPara>
    </w:p>
    <w:p w14:paraId="246E031D" w14:textId="60D0E8A1" w:rsidR="00286FDC" w:rsidRPr="00286FDC" w:rsidRDefault="00286FDC" w:rsidP="00852647">
      <w:pPr>
        <w:rPr>
          <w:sz w:val="21"/>
          <w:szCs w:val="21"/>
          <w:lang w:eastAsia="zh-CN"/>
        </w:rPr>
      </w:pPr>
      <w:r w:rsidRPr="00286FDC">
        <w:rPr>
          <w:sz w:val="21"/>
          <w:szCs w:val="21"/>
          <w:lang w:eastAsia="zh-CN"/>
        </w:rPr>
        <w:t xml:space="preserve">where </w:t>
      </w:r>
      <m:oMath>
        <m:r>
          <m:rPr>
            <m:sty m:val="b"/>
          </m:rPr>
          <w:rPr>
            <w:rFonts w:ascii="Cambria Math" w:hAnsi="Cambria Math"/>
            <w:sz w:val="21"/>
            <w:szCs w:val="21"/>
            <w:lang w:eastAsia="zh-CN"/>
          </w:rPr>
          <m:t>PRJ</m:t>
        </m:r>
      </m:oMath>
      <w:r w:rsidRPr="00286FDC">
        <w:rPr>
          <w:rFonts w:hint="eastAsia"/>
          <w:sz w:val="21"/>
          <w:szCs w:val="21"/>
          <w:lang w:eastAsia="zh-CN"/>
        </w:rPr>
        <w:t xml:space="preserve"> </w:t>
      </w:r>
      <w:r w:rsidRPr="00286FDC">
        <w:rPr>
          <w:sz w:val="21"/>
          <w:szCs w:val="21"/>
          <w:lang w:eastAsia="zh-CN"/>
        </w:rPr>
        <w:t>is projection</w:t>
      </w:r>
      <w:r>
        <w:rPr>
          <w:sz w:val="21"/>
          <w:szCs w:val="21"/>
          <w:lang w:eastAsia="zh-CN"/>
        </w:rPr>
        <w:t xml:space="preserve"> operation under</w:t>
      </w:r>
      <w:r w:rsidRPr="00286FDC">
        <w:rPr>
          <w:sz w:val="21"/>
          <w:szCs w:val="21"/>
          <w:lang w:eastAsia="zh-CN"/>
        </w:rPr>
        <w:t xml:space="preserve"> new coordinate system based on the head orientation</w:t>
      </w:r>
      <w:r>
        <w:rPr>
          <w:sz w:val="21"/>
          <w:szCs w:val="21"/>
          <w:lang w:eastAsia="zh-CN"/>
        </w:rPr>
        <w:t xml:space="preserve">.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p</m:t>
            </m:r>
          </m:e>
          <m:sub>
            <m:r>
              <m:rPr>
                <m:sty m:val="bi"/>
              </m:rPr>
              <w:rPr>
                <w:rFonts w:ascii="Cambria Math" w:hAnsi="Cambria Math"/>
                <w:sz w:val="21"/>
                <w:szCs w:val="21"/>
                <w:lang w:eastAsia="zh-CN"/>
              </w:rPr>
              <m:t>is</m:t>
            </m:r>
          </m:sub>
        </m:sSub>
      </m:oMath>
      <w:r w:rsidRPr="0049009A">
        <w:rPr>
          <w:rFonts w:hint="eastAsia"/>
          <w:sz w:val="21"/>
          <w:szCs w:val="21"/>
          <w:lang w:eastAsia="zh-CN"/>
        </w:rPr>
        <w:t xml:space="preserve"> </w:t>
      </w:r>
      <w:r>
        <w:rPr>
          <w:sz w:val="21"/>
          <w:szCs w:val="21"/>
          <w:lang w:eastAsia="zh-CN"/>
        </w:rPr>
        <w:t xml:space="preserve">is the vector of image source position,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p</m:t>
            </m:r>
          </m:e>
          <m:sub>
            <m:r>
              <m:rPr>
                <m:sty m:val="bi"/>
              </m:rPr>
              <w:rPr>
                <w:rFonts w:ascii="Cambria Math" w:hAnsi="Cambria Math"/>
                <w:sz w:val="21"/>
                <w:szCs w:val="21"/>
                <w:lang w:eastAsia="zh-CN"/>
              </w:rPr>
              <m:t>r</m:t>
            </m:r>
          </m:sub>
        </m:sSub>
      </m:oMath>
      <w:r w:rsidRPr="0000003B">
        <w:rPr>
          <w:rFonts w:hint="eastAsia"/>
          <w:sz w:val="21"/>
          <w:szCs w:val="21"/>
          <w:lang w:eastAsia="zh-CN"/>
        </w:rPr>
        <w:t xml:space="preserve"> </w:t>
      </w:r>
      <w:r w:rsidRPr="0000003B">
        <w:rPr>
          <w:sz w:val="21"/>
          <w:szCs w:val="21"/>
          <w:lang w:eastAsia="zh-CN"/>
        </w:rPr>
        <w:t>is the</w:t>
      </w:r>
      <w:r>
        <w:rPr>
          <w:sz w:val="21"/>
          <w:szCs w:val="21"/>
          <w:lang w:eastAsia="zh-CN"/>
        </w:rPr>
        <w:t xml:space="preserve"> vector of original </w:t>
      </w:r>
      <w:r w:rsidR="00CA66BD">
        <w:rPr>
          <w:sz w:val="21"/>
          <w:szCs w:val="21"/>
          <w:lang w:eastAsia="zh-CN"/>
        </w:rPr>
        <w:t>listener</w:t>
      </w:r>
      <w:r>
        <w:rPr>
          <w:sz w:val="21"/>
          <w:szCs w:val="21"/>
          <w:lang w:eastAsia="zh-CN"/>
        </w:rPr>
        <w:t xml:space="preserve">,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O</m:t>
            </m:r>
          </m:e>
          <m:sub>
            <m:r>
              <m:rPr>
                <m:sty m:val="bi"/>
              </m:rPr>
              <w:rPr>
                <w:rFonts w:ascii="Cambria Math" w:hAnsi="Cambria Math"/>
                <w:sz w:val="21"/>
                <w:szCs w:val="21"/>
                <w:lang w:eastAsia="zh-CN"/>
              </w:rPr>
              <m:t>r</m:t>
            </m:r>
          </m:sub>
        </m:sSub>
      </m:oMath>
      <w:r w:rsidRPr="0000003B">
        <w:rPr>
          <w:rFonts w:hint="eastAsia"/>
          <w:sz w:val="21"/>
          <w:szCs w:val="21"/>
          <w:lang w:eastAsia="zh-CN"/>
        </w:rPr>
        <w:t xml:space="preserve"> </w:t>
      </w:r>
      <w:r w:rsidRPr="0000003B">
        <w:rPr>
          <w:sz w:val="21"/>
          <w:szCs w:val="21"/>
          <w:lang w:eastAsia="zh-CN"/>
        </w:rPr>
        <w:t xml:space="preserve">is the orientation of original </w:t>
      </w:r>
      <w:r w:rsidR="00CA66BD">
        <w:rPr>
          <w:sz w:val="21"/>
          <w:szCs w:val="21"/>
          <w:lang w:eastAsia="zh-CN"/>
        </w:rPr>
        <w:t>listener</w:t>
      </w:r>
      <w:r w:rsidRPr="0000003B">
        <w:rPr>
          <w:sz w:val="21"/>
          <w:szCs w:val="21"/>
          <w:lang w:eastAsia="zh-CN"/>
        </w:rPr>
        <w:t>.</w:t>
      </w:r>
      <w:r>
        <w:rPr>
          <w:sz w:val="21"/>
          <w:szCs w:val="21"/>
          <w:lang w:eastAsia="zh-CN"/>
        </w:rPr>
        <w:t xml:space="preserve"> </w:t>
      </w:r>
      <m:oMath>
        <m:sSub>
          <m:sSubPr>
            <m:ctrlPr>
              <w:rPr>
                <w:rFonts w:ascii="Cambria Math" w:hAnsi="Cambria Math"/>
                <w:i/>
                <w:sz w:val="21"/>
                <w:szCs w:val="21"/>
                <w:lang w:eastAsia="zh-CN"/>
              </w:rPr>
            </m:ctrlPr>
          </m:sSubPr>
          <m:e>
            <m:r>
              <w:rPr>
                <w:rFonts w:ascii="Cambria Math" w:hAnsi="Cambria Math"/>
                <w:sz w:val="21"/>
                <w:szCs w:val="21"/>
                <w:lang w:eastAsia="zh-CN"/>
              </w:rPr>
              <m:t>AOI</m:t>
            </m:r>
          </m:e>
          <m:sub>
            <m:r>
              <w:rPr>
                <w:rFonts w:ascii="Cambria Math" w:hAnsi="Cambria Math"/>
                <w:sz w:val="21"/>
                <w:szCs w:val="21"/>
                <w:lang w:eastAsia="zh-CN"/>
              </w:rPr>
              <m:t>azi</m:t>
            </m:r>
          </m:sub>
        </m:sSub>
      </m:oMath>
      <w:r>
        <w:rPr>
          <w:rFonts w:hint="eastAsia"/>
          <w:sz w:val="21"/>
          <w:szCs w:val="21"/>
          <w:lang w:eastAsia="zh-CN"/>
        </w:rPr>
        <w:t xml:space="preserve"> </w:t>
      </w:r>
      <w:r>
        <w:rPr>
          <w:sz w:val="21"/>
          <w:szCs w:val="21"/>
          <w:lang w:eastAsia="zh-CN"/>
        </w:rPr>
        <w:t xml:space="preserve">means </w:t>
      </w:r>
      <w:r w:rsidRPr="00726DCD">
        <w:rPr>
          <w:sz w:val="21"/>
          <w:szCs w:val="21"/>
          <w:lang w:eastAsia="zh-CN"/>
        </w:rPr>
        <w:t>the azimuth</w:t>
      </w:r>
      <w:r w:rsidR="00726DCD">
        <w:rPr>
          <w:sz w:val="21"/>
          <w:szCs w:val="21"/>
          <w:lang w:eastAsia="zh-CN"/>
        </w:rPr>
        <w:t xml:space="preserve"> </w:t>
      </w:r>
      <w:r w:rsidRPr="00726DCD">
        <w:rPr>
          <w:sz w:val="21"/>
          <w:szCs w:val="21"/>
          <w:lang w:eastAsia="zh-CN"/>
        </w:rPr>
        <w:t xml:space="preserve">angle of the received reflected sound relative to the direction of the </w:t>
      </w:r>
      <w:r w:rsidR="00CA66BD">
        <w:rPr>
          <w:sz w:val="21"/>
          <w:szCs w:val="21"/>
          <w:lang w:eastAsia="zh-CN"/>
        </w:rPr>
        <w:t>listener</w:t>
      </w:r>
      <w:r w:rsidR="00726DCD">
        <w:rPr>
          <w:sz w:val="21"/>
          <w:szCs w:val="21"/>
          <w:lang w:eastAsia="zh-CN"/>
        </w:rPr>
        <w:t xml:space="preserve">, </w:t>
      </w:r>
      <m:oMath>
        <m:sSub>
          <m:sSubPr>
            <m:ctrlPr>
              <w:rPr>
                <w:rFonts w:ascii="Cambria Math" w:hAnsi="Cambria Math"/>
                <w:i/>
                <w:sz w:val="21"/>
                <w:szCs w:val="21"/>
                <w:lang w:eastAsia="zh-CN"/>
              </w:rPr>
            </m:ctrlPr>
          </m:sSubPr>
          <m:e>
            <m:r>
              <w:rPr>
                <w:rFonts w:ascii="Cambria Math" w:hAnsi="Cambria Math"/>
                <w:sz w:val="21"/>
                <w:szCs w:val="21"/>
                <w:lang w:eastAsia="zh-CN"/>
              </w:rPr>
              <m:t>AOI</m:t>
            </m:r>
          </m:e>
          <m:sub>
            <m:r>
              <w:rPr>
                <w:rFonts w:ascii="Cambria Math" w:hAnsi="Cambria Math"/>
                <w:sz w:val="21"/>
                <w:szCs w:val="21"/>
                <w:lang w:eastAsia="zh-CN"/>
              </w:rPr>
              <m:t>ele</m:t>
            </m:r>
          </m:sub>
        </m:sSub>
      </m:oMath>
      <w:r w:rsidR="00726DCD">
        <w:rPr>
          <w:rFonts w:hint="eastAsia"/>
          <w:sz w:val="21"/>
          <w:szCs w:val="21"/>
          <w:lang w:eastAsia="zh-CN"/>
        </w:rPr>
        <w:t xml:space="preserve"> </w:t>
      </w:r>
      <w:r w:rsidR="00726DCD">
        <w:rPr>
          <w:sz w:val="21"/>
          <w:szCs w:val="21"/>
          <w:lang w:eastAsia="zh-CN"/>
        </w:rPr>
        <w:t xml:space="preserve">means the </w:t>
      </w:r>
      <w:r w:rsidR="00726DCD" w:rsidRPr="00726DCD">
        <w:rPr>
          <w:sz w:val="21"/>
          <w:szCs w:val="21"/>
          <w:lang w:eastAsia="zh-CN"/>
        </w:rPr>
        <w:t>elevation</w:t>
      </w:r>
      <w:r w:rsidR="00726DCD">
        <w:rPr>
          <w:sz w:val="21"/>
          <w:szCs w:val="21"/>
          <w:lang w:eastAsia="zh-CN"/>
        </w:rPr>
        <w:t xml:space="preserve"> </w:t>
      </w:r>
      <w:r w:rsidR="00726DCD" w:rsidRPr="00726DCD">
        <w:rPr>
          <w:sz w:val="21"/>
          <w:szCs w:val="21"/>
          <w:lang w:eastAsia="zh-CN"/>
        </w:rPr>
        <w:t xml:space="preserve">angle of the received reflected sound relative to the direction of the </w:t>
      </w:r>
      <w:r w:rsidR="00CA66BD">
        <w:rPr>
          <w:sz w:val="21"/>
          <w:szCs w:val="21"/>
          <w:lang w:eastAsia="zh-CN"/>
        </w:rPr>
        <w:t>listener</w:t>
      </w:r>
      <w:r w:rsidR="00726DCD">
        <w:rPr>
          <w:sz w:val="21"/>
          <w:szCs w:val="21"/>
          <w:lang w:eastAsia="zh-CN"/>
        </w:rPr>
        <w:t>.</w:t>
      </w:r>
      <m:oMath>
        <m:r>
          <w:rPr>
            <w:rFonts w:ascii="Cambria Math" w:hAnsi="Cambria Math"/>
            <w:sz w:val="21"/>
            <w:szCs w:val="21"/>
            <w:lang w:eastAsia="zh-CN"/>
          </w:rPr>
          <m:t xml:space="preserve"> </m:t>
        </m:r>
        <m:sSub>
          <m:sSubPr>
            <m:ctrlPr>
              <w:rPr>
                <w:rFonts w:ascii="Cambria Math" w:hAnsi="Cambria Math"/>
                <w:i/>
                <w:sz w:val="21"/>
                <w:szCs w:val="21"/>
                <w:lang w:eastAsia="zh-CN"/>
              </w:rPr>
            </m:ctrlPr>
          </m:sSubPr>
          <m:e>
            <m:r>
              <w:rPr>
                <w:rFonts w:ascii="Cambria Math" w:hAnsi="Cambria Math"/>
                <w:sz w:val="21"/>
                <w:szCs w:val="21"/>
                <w:lang w:eastAsia="zh-CN"/>
              </w:rPr>
              <m:t>AOI</m:t>
            </m:r>
          </m:e>
          <m:sub>
            <m:r>
              <w:rPr>
                <w:rFonts w:ascii="Cambria Math" w:hAnsi="Cambria Math"/>
                <w:sz w:val="21"/>
                <w:szCs w:val="21"/>
                <w:lang w:eastAsia="zh-CN"/>
              </w:rPr>
              <m:t>azi</m:t>
            </m:r>
          </m:sub>
        </m:sSub>
      </m:oMath>
      <w:r w:rsidR="001A3A09">
        <w:rPr>
          <w:rFonts w:hint="eastAsia"/>
          <w:sz w:val="21"/>
          <w:szCs w:val="21"/>
          <w:lang w:eastAsia="zh-CN"/>
        </w:rPr>
        <w:t xml:space="preserve"> </w:t>
      </w:r>
      <w:r w:rsidR="001A3A09">
        <w:rPr>
          <w:sz w:val="21"/>
          <w:szCs w:val="21"/>
          <w:lang w:eastAsia="zh-CN"/>
        </w:rPr>
        <w:t xml:space="preserve">and </w:t>
      </w:r>
      <m:oMath>
        <m:sSub>
          <m:sSubPr>
            <m:ctrlPr>
              <w:rPr>
                <w:rFonts w:ascii="Cambria Math" w:hAnsi="Cambria Math"/>
                <w:i/>
                <w:sz w:val="21"/>
                <w:szCs w:val="21"/>
                <w:lang w:eastAsia="zh-CN"/>
              </w:rPr>
            </m:ctrlPr>
          </m:sSubPr>
          <m:e>
            <m:r>
              <w:rPr>
                <w:rFonts w:ascii="Cambria Math" w:hAnsi="Cambria Math"/>
                <w:sz w:val="21"/>
                <w:szCs w:val="21"/>
                <w:lang w:eastAsia="zh-CN"/>
              </w:rPr>
              <m:t>AOI</m:t>
            </m:r>
          </m:e>
          <m:sub>
            <m:r>
              <w:rPr>
                <w:rFonts w:ascii="Cambria Math" w:hAnsi="Cambria Math"/>
                <w:sz w:val="21"/>
                <w:szCs w:val="21"/>
                <w:lang w:eastAsia="zh-CN"/>
              </w:rPr>
              <m:t>ele</m:t>
            </m:r>
          </m:sub>
        </m:sSub>
      </m:oMath>
      <w:r w:rsidR="001A3A09">
        <w:rPr>
          <w:rFonts w:hint="eastAsia"/>
          <w:sz w:val="21"/>
          <w:szCs w:val="21"/>
          <w:lang w:eastAsia="zh-CN"/>
        </w:rPr>
        <w:t xml:space="preserve"> </w:t>
      </w:r>
      <w:r w:rsidR="001A3A09">
        <w:rPr>
          <w:sz w:val="21"/>
          <w:szCs w:val="21"/>
          <w:lang w:eastAsia="zh-CN"/>
        </w:rPr>
        <w:t>are using to find</w:t>
      </w:r>
      <w:r w:rsidR="003C76B9">
        <w:rPr>
          <w:sz w:val="21"/>
          <w:szCs w:val="21"/>
          <w:lang w:eastAsia="zh-CN"/>
        </w:rPr>
        <w:t xml:space="preserve"> </w:t>
      </w:r>
      <w:r w:rsidR="003C76B9">
        <w:rPr>
          <w:rFonts w:hint="eastAsia"/>
          <w:sz w:val="21"/>
          <w:szCs w:val="21"/>
          <w:lang w:eastAsia="zh-CN"/>
        </w:rPr>
        <w:t>the</w:t>
      </w:r>
      <w:r w:rsidR="001A3A09">
        <w:rPr>
          <w:sz w:val="21"/>
          <w:szCs w:val="21"/>
          <w:lang w:eastAsia="zh-CN"/>
        </w:rPr>
        <w:t xml:space="preserve"> corresponding HRIR.</w:t>
      </w:r>
    </w:p>
    <w:p w14:paraId="0D46839D" w14:textId="42FD1D2B" w:rsidR="0049009A" w:rsidRPr="00286FDC" w:rsidRDefault="0049009A" w:rsidP="00852647">
      <w:pPr>
        <w:rPr>
          <w:sz w:val="21"/>
          <w:szCs w:val="21"/>
          <w:lang w:eastAsia="zh-CN"/>
        </w:rPr>
      </w:pPr>
      <w:r w:rsidRPr="00286FDC">
        <w:rPr>
          <w:sz w:val="21"/>
          <w:szCs w:val="21"/>
          <w:lang w:eastAsia="zh-CN"/>
        </w:rPr>
        <w:t xml:space="preserve">The gain and delay </w:t>
      </w:r>
      <w:r w:rsidR="00622416" w:rsidRPr="00286FDC">
        <w:rPr>
          <w:sz w:val="21"/>
          <w:szCs w:val="21"/>
          <w:lang w:eastAsia="zh-CN"/>
        </w:rPr>
        <w:t>are</w:t>
      </w:r>
      <w:r w:rsidRPr="00286FDC">
        <w:rPr>
          <w:sz w:val="21"/>
          <w:szCs w:val="21"/>
          <w:lang w:eastAsia="zh-CN"/>
        </w:rPr>
        <w:t xml:space="preserve"> used to process </w:t>
      </w:r>
      <w:r w:rsidR="004A06B7">
        <w:rPr>
          <w:sz w:val="21"/>
          <w:szCs w:val="21"/>
          <w:lang w:eastAsia="zh-CN"/>
        </w:rPr>
        <w:t xml:space="preserve">the </w:t>
      </w:r>
      <w:r w:rsidRPr="00286FDC">
        <w:rPr>
          <w:sz w:val="21"/>
          <w:szCs w:val="21"/>
          <w:lang w:eastAsia="zh-CN"/>
        </w:rPr>
        <w:t>corresponding HRIR. The</w:t>
      </w:r>
      <w:r w:rsidR="00622416" w:rsidRPr="00286FDC">
        <w:rPr>
          <w:sz w:val="21"/>
          <w:szCs w:val="21"/>
          <w:lang w:eastAsia="zh-CN"/>
        </w:rPr>
        <w:t xml:space="preserve"> HRIR of each ray </w:t>
      </w:r>
      <m:oMath>
        <m:r>
          <w:rPr>
            <w:rFonts w:ascii="Cambria Math" w:eastAsia="Cambria Math" w:hAnsi="Cambria Math" w:cs="Cambria Math"/>
            <w:sz w:val="21"/>
            <w:szCs w:val="21"/>
            <w:lang w:eastAsia="zh-CN"/>
          </w:rPr>
          <m:t>ray</m:t>
        </m:r>
        <m:r>
          <m:rPr>
            <m:sty m:val="p"/>
          </m:rPr>
          <w:rPr>
            <w:rFonts w:ascii="Cambria Math" w:eastAsia="Cambria Math" w:hAnsi="Cambria Math" w:cs="Cambria Math"/>
            <w:sz w:val="21"/>
            <w:szCs w:val="21"/>
            <w:lang w:eastAsia="zh-CN"/>
          </w:rPr>
          <m:t>_</m:t>
        </m:r>
        <m:r>
          <w:rPr>
            <w:rFonts w:ascii="Cambria Math" w:eastAsia="Cambria Math" w:hAnsi="Cambria Math" w:cs="Cambria Math"/>
            <w:sz w:val="21"/>
            <w:szCs w:val="21"/>
            <w:lang w:eastAsia="zh-CN"/>
          </w:rPr>
          <m:t>h</m:t>
        </m:r>
      </m:oMath>
      <w:r w:rsidR="00622416">
        <w:rPr>
          <w:rFonts w:hint="eastAsia"/>
          <w:sz w:val="21"/>
          <w:szCs w:val="21"/>
          <w:lang w:eastAsia="zh-CN"/>
        </w:rPr>
        <w:t xml:space="preserve"> </w:t>
      </w:r>
      <w:r w:rsidR="00622416">
        <w:rPr>
          <w:sz w:val="21"/>
          <w:szCs w:val="21"/>
          <w:lang w:eastAsia="zh-CN"/>
        </w:rPr>
        <w:t>can be</w:t>
      </w:r>
      <w:r w:rsidRPr="00286FDC">
        <w:rPr>
          <w:sz w:val="21"/>
          <w:szCs w:val="21"/>
          <w:lang w:eastAsia="zh-CN"/>
        </w:rPr>
        <w:t xml:space="preserve"> calculat</w:t>
      </w:r>
      <w:r w:rsidR="00622416" w:rsidRPr="00286FDC">
        <w:rPr>
          <w:sz w:val="21"/>
          <w:szCs w:val="21"/>
          <w:lang w:eastAsia="zh-CN"/>
        </w:rPr>
        <w:t>ed</w:t>
      </w:r>
      <w:r w:rsidRPr="00286FDC">
        <w:rPr>
          <w:sz w:val="21"/>
          <w:szCs w:val="21"/>
          <w:lang w:eastAsia="zh-CN"/>
        </w:rPr>
        <w:t xml:space="preserve"> as follows,</w:t>
      </w:r>
    </w:p>
    <w:p w14:paraId="74A10539" w14:textId="03E0597B" w:rsidR="00DB3B30" w:rsidRPr="00622416" w:rsidRDefault="00622416" w:rsidP="00852647">
      <w:pPr>
        <w:rPr>
          <w:sz w:val="21"/>
          <w:szCs w:val="21"/>
          <w:lang w:eastAsia="zh-CN"/>
        </w:rPr>
      </w:pPr>
      <m:oMathPara>
        <m:oMath>
          <m:r>
            <w:rPr>
              <w:rFonts w:ascii="Cambria Math" w:eastAsia="Cambria Math" w:hAnsi="Cambria Math" w:cs="Cambria Math"/>
              <w:sz w:val="21"/>
              <w:szCs w:val="21"/>
              <w:lang w:eastAsia="zh-CN"/>
            </w:rPr>
            <m:t>ray_h</m:t>
          </m:r>
          <m:r>
            <m:rPr>
              <m:sty m:val="p"/>
            </m:rPr>
            <w:rPr>
              <w:rFonts w:ascii="Cambria Math" w:eastAsia="Cambria Math" w:hAnsi="Cambria Math" w:cs="Cambria Math"/>
              <w:sz w:val="21"/>
              <w:szCs w:val="21"/>
              <w:lang w:eastAsia="zh-CN"/>
            </w:rPr>
            <m:t>=</m:t>
          </m:r>
          <m:r>
            <w:rPr>
              <w:rFonts w:ascii="Cambria Math" w:eastAsia="Cambria Math" w:hAnsi="Cambria Math"/>
              <w:sz w:val="21"/>
              <w:szCs w:val="21"/>
              <w:lang w:eastAsia="zh-CN"/>
            </w:rPr>
            <m:t>h</m:t>
          </m:r>
          <m:r>
            <m:rPr>
              <m:sty m:val="p"/>
            </m:rPr>
            <w:rPr>
              <w:rFonts w:ascii="Cambria Math" w:hAnsi="Cambria Math"/>
              <w:sz w:val="21"/>
              <w:szCs w:val="21"/>
              <w:lang w:eastAsia="zh-CN"/>
            </w:rPr>
            <m:t>(</m:t>
          </m:r>
          <m:r>
            <w:rPr>
              <w:rFonts w:ascii="Cambria Math" w:hAnsi="Cambria Math"/>
              <w:sz w:val="21"/>
              <w:szCs w:val="21"/>
              <w:lang w:eastAsia="zh-CN"/>
            </w:rPr>
            <m:t>t</m:t>
          </m:r>
          <m:r>
            <m:rPr>
              <m:sty m:val="p"/>
            </m:rPr>
            <w:rPr>
              <w:rFonts w:ascii="Cambria Math" w:hAnsi="Cambria Math"/>
              <w:sz w:val="21"/>
              <w:szCs w:val="21"/>
              <w:lang w:eastAsia="zh-CN"/>
            </w:rPr>
            <m:t>-</m:t>
          </m:r>
          <m:r>
            <w:rPr>
              <w:rFonts w:ascii="Cambria Math" w:hAnsi="Cambria Math"/>
              <w:sz w:val="21"/>
              <w:szCs w:val="21"/>
              <w:lang w:eastAsia="zh-CN"/>
            </w:rPr>
            <m:t>τ</m:t>
          </m:r>
          <m:r>
            <m:rPr>
              <m:sty m:val="p"/>
            </m:rPr>
            <w:rPr>
              <w:rFonts w:ascii="Cambria Math" w:hAnsi="Cambria Math"/>
              <w:sz w:val="21"/>
              <w:szCs w:val="21"/>
              <w:lang w:eastAsia="zh-CN"/>
            </w:rPr>
            <m:t>)∙</m:t>
          </m:r>
          <m:sSub>
            <m:sSubPr>
              <m:ctrlPr>
                <w:rPr>
                  <w:rFonts w:ascii="Cambria Math" w:hAnsi="Cambria Math"/>
                  <w:sz w:val="21"/>
                  <w:szCs w:val="21"/>
                  <w:lang w:eastAsia="zh-CN"/>
                </w:rPr>
              </m:ctrlPr>
            </m:sSubPr>
            <m:e>
              <m:r>
                <w:rPr>
                  <w:rFonts w:ascii="Cambria Math" w:hAnsi="Cambria Math"/>
                  <w:sz w:val="21"/>
                  <w:szCs w:val="21"/>
                  <w:lang w:eastAsia="zh-CN"/>
                </w:rPr>
                <m:t>g</m:t>
              </m:r>
            </m:e>
            <m:sub>
              <m:r>
                <w:rPr>
                  <w:rFonts w:ascii="Cambria Math" w:hAnsi="Cambria Math"/>
                  <w:sz w:val="21"/>
                  <w:szCs w:val="21"/>
                  <w:lang w:eastAsia="zh-CN"/>
                </w:rPr>
                <m:t>d</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g</m:t>
              </m:r>
            </m:e>
            <m:sub>
              <m:r>
                <w:rPr>
                  <w:rFonts w:ascii="Cambria Math" w:hAnsi="Cambria Math"/>
                  <w:sz w:val="21"/>
                  <w:szCs w:val="21"/>
                  <w:lang w:eastAsia="zh-CN"/>
                </w:rPr>
                <m:t>o</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g</m:t>
              </m:r>
            </m:e>
            <m:sub>
              <m:r>
                <w:rPr>
                  <w:rFonts w:ascii="Cambria Math" w:hAnsi="Cambria Math"/>
                  <w:sz w:val="21"/>
                  <w:szCs w:val="21"/>
                  <w:lang w:eastAsia="zh-CN"/>
                </w:rPr>
                <m:t>f</m:t>
              </m:r>
            </m:sub>
          </m:sSub>
        </m:oMath>
      </m:oMathPara>
    </w:p>
    <w:p w14:paraId="7C17C8AC" w14:textId="593044FC" w:rsidR="00622416" w:rsidRDefault="00622416" w:rsidP="00852647">
      <w:pPr>
        <w:rPr>
          <w:sz w:val="21"/>
          <w:szCs w:val="21"/>
          <w:lang w:eastAsia="zh-CN"/>
        </w:rPr>
      </w:pPr>
      <w:r>
        <w:rPr>
          <w:sz w:val="21"/>
          <w:szCs w:val="21"/>
          <w:lang w:eastAsia="zh-CN"/>
        </w:rPr>
        <w:t xml:space="preserve">where </w:t>
      </w:r>
      <m:oMath>
        <m:r>
          <w:rPr>
            <w:rFonts w:ascii="Cambria Math" w:hAnsi="Cambria Math"/>
            <w:sz w:val="21"/>
            <w:szCs w:val="21"/>
            <w:lang w:eastAsia="zh-CN"/>
          </w:rPr>
          <m:t>τ</m:t>
        </m:r>
      </m:oMath>
      <w:r>
        <w:rPr>
          <w:rFonts w:hint="eastAsia"/>
          <w:sz w:val="21"/>
          <w:szCs w:val="21"/>
          <w:lang w:eastAsia="zh-CN"/>
        </w:rPr>
        <w:t xml:space="preserve"> </w:t>
      </w:r>
      <w:r>
        <w:rPr>
          <w:sz w:val="21"/>
          <w:szCs w:val="21"/>
          <w:lang w:eastAsia="zh-CN"/>
        </w:rPr>
        <w:t xml:space="preserve">is the delay for </w:t>
      </w:r>
      <w:r w:rsidR="004A06B7">
        <w:rPr>
          <w:sz w:val="21"/>
          <w:szCs w:val="21"/>
          <w:lang w:eastAsia="zh-CN"/>
        </w:rPr>
        <w:t>the c</w:t>
      </w:r>
      <w:r>
        <w:rPr>
          <w:sz w:val="21"/>
          <w:szCs w:val="21"/>
          <w:lang w:eastAsia="zh-CN"/>
        </w:rPr>
        <w:t xml:space="preserve">orresponding reflected sound ray, </w:t>
      </w:r>
      <m:oMath>
        <m:r>
          <w:rPr>
            <w:rFonts w:ascii="Cambria Math" w:eastAsia="Cambria Math" w:hAnsi="Cambria Math"/>
            <w:sz w:val="21"/>
            <w:szCs w:val="21"/>
            <w:lang w:eastAsia="zh-CN"/>
          </w:rPr>
          <m:t>h</m:t>
        </m:r>
      </m:oMath>
      <w:r>
        <w:rPr>
          <w:rFonts w:hint="eastAsia"/>
          <w:sz w:val="21"/>
          <w:szCs w:val="21"/>
          <w:lang w:eastAsia="zh-CN"/>
        </w:rPr>
        <w:t xml:space="preserve"> </w:t>
      </w:r>
      <w:r>
        <w:rPr>
          <w:sz w:val="21"/>
          <w:szCs w:val="21"/>
          <w:lang w:eastAsia="zh-CN"/>
        </w:rPr>
        <w:t xml:space="preserve">is the HRIR chosen form database based on </w:t>
      </w:r>
      <m:oMath>
        <m:sSub>
          <m:sSubPr>
            <m:ctrlPr>
              <w:rPr>
                <w:rFonts w:ascii="Cambria Math" w:hAnsi="Cambria Math"/>
                <w:sz w:val="21"/>
                <w:szCs w:val="21"/>
                <w:lang w:eastAsia="zh-CN"/>
              </w:rPr>
            </m:ctrlPr>
          </m:sSubPr>
          <m:e>
            <m:r>
              <w:rPr>
                <w:rFonts w:ascii="Cambria Math" w:hAnsi="Cambria Math"/>
                <w:sz w:val="21"/>
                <w:szCs w:val="21"/>
                <w:lang w:eastAsia="zh-CN"/>
              </w:rPr>
              <m:t>AOI</m:t>
            </m:r>
          </m:e>
          <m:sub>
            <m:r>
              <w:rPr>
                <w:rFonts w:ascii="Cambria Math" w:hAnsi="Cambria Math"/>
                <w:sz w:val="21"/>
                <w:szCs w:val="21"/>
                <w:lang w:eastAsia="zh-CN"/>
              </w:rPr>
              <m:t>azi</m:t>
            </m:r>
          </m:sub>
        </m:sSub>
      </m:oMath>
      <w:r>
        <w:rPr>
          <w:rFonts w:hint="eastAsia"/>
          <w:sz w:val="21"/>
          <w:szCs w:val="21"/>
          <w:lang w:eastAsia="zh-CN"/>
        </w:rPr>
        <w:t xml:space="preserve"> </w:t>
      </w:r>
      <w:r>
        <w:rPr>
          <w:sz w:val="21"/>
          <w:szCs w:val="21"/>
          <w:lang w:eastAsia="zh-CN"/>
        </w:rPr>
        <w:t xml:space="preserve">and </w:t>
      </w:r>
      <m:oMath>
        <m:sSub>
          <m:sSubPr>
            <m:ctrlPr>
              <w:rPr>
                <w:rFonts w:ascii="Cambria Math" w:hAnsi="Cambria Math"/>
                <w:sz w:val="21"/>
                <w:szCs w:val="21"/>
                <w:lang w:eastAsia="zh-CN"/>
              </w:rPr>
            </m:ctrlPr>
          </m:sSubPr>
          <m:e>
            <m:r>
              <w:rPr>
                <w:rFonts w:ascii="Cambria Math" w:hAnsi="Cambria Math"/>
                <w:sz w:val="21"/>
                <w:szCs w:val="21"/>
                <w:lang w:eastAsia="zh-CN"/>
              </w:rPr>
              <m:t>AOI</m:t>
            </m:r>
          </m:e>
          <m:sub>
            <m:r>
              <w:rPr>
                <w:rFonts w:ascii="Cambria Math" w:hAnsi="Cambria Math"/>
                <w:sz w:val="21"/>
                <w:szCs w:val="21"/>
                <w:lang w:eastAsia="zh-CN"/>
              </w:rPr>
              <m:t>ele</m:t>
            </m:r>
          </m:sub>
        </m:sSub>
      </m:oMath>
      <w:r>
        <w:rPr>
          <w:rFonts w:hint="eastAsia"/>
          <w:sz w:val="21"/>
          <w:szCs w:val="21"/>
          <w:lang w:eastAsia="zh-CN"/>
        </w:rPr>
        <w:t>.</w:t>
      </w:r>
      <w:r>
        <w:rPr>
          <w:sz w:val="21"/>
          <w:szCs w:val="21"/>
          <w:lang w:eastAsia="zh-CN"/>
        </w:rPr>
        <w:t xml:space="preserve"> The output signal can be calculated as follows,</w:t>
      </w:r>
    </w:p>
    <w:p w14:paraId="736E5BF5" w14:textId="42B4EB39" w:rsidR="0055387A" w:rsidRDefault="00DB3B30" w:rsidP="00852647">
      <w:pPr>
        <w:rPr>
          <w:sz w:val="21"/>
          <w:szCs w:val="21"/>
          <w:lang w:eastAsia="zh-CN"/>
        </w:rPr>
      </w:pPr>
      <m:oMathPara>
        <m:oMath>
          <m:r>
            <w:rPr>
              <w:rFonts w:ascii="Cambria Math" w:eastAsia="Cambria Math" w:hAnsi="Cambria Math" w:cs="Cambria Math"/>
              <w:sz w:val="21"/>
              <w:szCs w:val="21"/>
              <w:lang w:eastAsia="zh-CN"/>
            </w:rPr>
            <m:t>out</m:t>
          </m:r>
          <m:r>
            <m:rPr>
              <m:sty m:val="p"/>
            </m:rPr>
            <w:rPr>
              <w:rFonts w:ascii="Cambria Math" w:eastAsia="Cambria Math" w:hAnsi="Cambria Math" w:cs="Cambria Math"/>
              <w:sz w:val="21"/>
              <w:szCs w:val="21"/>
              <w:lang w:eastAsia="zh-CN"/>
            </w:rPr>
            <m:t>=(</m:t>
          </m:r>
          <m:nary>
            <m:naryPr>
              <m:chr m:val="∑"/>
              <m:limLoc m:val="undOvr"/>
              <m:ctrlPr>
                <w:rPr>
                  <w:rFonts w:ascii="Cambria Math" w:eastAsia="Cambria Math" w:hAnsi="Cambria Math" w:cs="Cambria Math"/>
                  <w:sz w:val="21"/>
                  <w:szCs w:val="21"/>
                  <w:lang w:eastAsia="zh-CN"/>
                </w:rPr>
              </m:ctrlPr>
            </m:naryPr>
            <m:sub>
              <m:r>
                <w:rPr>
                  <w:rFonts w:ascii="Cambria Math" w:eastAsia="Cambria Math" w:hAnsi="Cambria Math" w:cs="Cambria Math"/>
                  <w:sz w:val="21"/>
                  <w:szCs w:val="21"/>
                  <w:lang w:eastAsia="zh-CN"/>
                </w:rPr>
                <m:t>j=1</m:t>
              </m:r>
            </m:sub>
            <m:sup>
              <m:r>
                <w:rPr>
                  <w:rFonts w:ascii="Cambria Math" w:eastAsia="Cambria Math" w:hAnsi="Cambria Math" w:cs="Cambria Math"/>
                  <w:sz w:val="21"/>
                  <w:szCs w:val="21"/>
                  <w:lang w:eastAsia="zh-CN"/>
                </w:rPr>
                <m:t>m</m:t>
              </m:r>
            </m:sup>
            <m:e>
              <m:nary>
                <m:naryPr>
                  <m:chr m:val="∑"/>
                  <m:limLoc m:val="undOvr"/>
                  <m:ctrlPr>
                    <w:rPr>
                      <w:rFonts w:ascii="Cambria Math" w:hAnsi="Cambria Math"/>
                      <w:i/>
                      <w:sz w:val="21"/>
                      <w:szCs w:val="21"/>
                      <w:lang w:eastAsia="zh-CN"/>
                    </w:rPr>
                  </m:ctrlPr>
                </m:naryPr>
                <m:sub>
                  <m:r>
                    <w:rPr>
                      <w:rFonts w:ascii="Cambria Math" w:hAnsi="Cambria Math"/>
                      <w:sz w:val="21"/>
                      <w:szCs w:val="21"/>
                      <w:lang w:eastAsia="zh-CN"/>
                    </w:rPr>
                    <m:t>i=1</m:t>
                  </m:r>
                </m:sub>
                <m:sup>
                  <m:r>
                    <w:rPr>
                      <w:rFonts w:ascii="Cambria Math" w:hAnsi="Cambria Math"/>
                      <w:sz w:val="21"/>
                      <w:szCs w:val="21"/>
                      <w:lang w:eastAsia="zh-CN"/>
                    </w:rPr>
                    <m:t>n</m:t>
                  </m:r>
                </m:sup>
                <m:e>
                  <m:sSub>
                    <m:sSubPr>
                      <m:ctrlPr>
                        <w:rPr>
                          <w:rFonts w:ascii="Cambria Math" w:hAnsi="Cambria Math"/>
                          <w:i/>
                          <w:sz w:val="21"/>
                          <w:szCs w:val="21"/>
                          <w:lang w:eastAsia="zh-CN"/>
                        </w:rPr>
                      </m:ctrlPr>
                    </m:sSubPr>
                    <m:e>
                      <m:r>
                        <w:rPr>
                          <w:rFonts w:ascii="Cambria Math" w:hAnsi="Cambria Math"/>
                          <w:sz w:val="21"/>
                          <w:szCs w:val="21"/>
                          <w:lang w:eastAsia="zh-CN"/>
                        </w:rPr>
                        <m:t>ray_h</m:t>
                      </m:r>
                    </m:e>
                    <m:sub>
                      <m:r>
                        <w:rPr>
                          <w:rFonts w:ascii="Cambria Math" w:hAnsi="Cambria Math"/>
                          <w:sz w:val="21"/>
                          <w:szCs w:val="21"/>
                          <w:lang w:eastAsia="zh-CN"/>
                        </w:rPr>
                        <m:t>i</m:t>
                      </m:r>
                    </m:sub>
                  </m:sSub>
                </m:e>
              </m:nary>
              <m:r>
                <m:rPr>
                  <m:sty m:val="p"/>
                </m:rPr>
                <w:rPr>
                  <w:rFonts w:ascii="Cambria Math" w:hAnsi="Cambria Math"/>
                  <w:sz w:val="21"/>
                  <w:szCs w:val="21"/>
                  <w:lang w:eastAsia="zh-CN"/>
                </w:rPr>
                <m:t>)</m:t>
              </m:r>
              <m:r>
                <m:rPr>
                  <m:sty m:val="p"/>
                </m:rPr>
                <w:rPr>
                  <w:rFonts w:ascii="Cambria Math" w:hAnsi="Cambria Math"/>
                  <w:sz w:val="21"/>
                  <w:szCs w:val="21"/>
                  <w:lang w:eastAsia="zh-CN"/>
                </w:rPr>
                <w:sym w:font="Wingdings 2" w:char="F055"/>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j</m:t>
                  </m:r>
                </m:sub>
              </m:sSub>
            </m:e>
          </m:nary>
        </m:oMath>
      </m:oMathPara>
    </w:p>
    <w:p w14:paraId="77DE78EC" w14:textId="1BA3BC2B" w:rsidR="001A3A09" w:rsidRDefault="00622416" w:rsidP="00852647">
      <w:pPr>
        <w:rPr>
          <w:sz w:val="21"/>
          <w:szCs w:val="21"/>
          <w:lang w:eastAsia="zh-CN"/>
        </w:rPr>
      </w:pPr>
      <w:r>
        <w:rPr>
          <w:sz w:val="21"/>
          <w:szCs w:val="21"/>
          <w:lang w:eastAsia="zh-CN"/>
        </w:rPr>
        <w:t xml:space="preserve">where </w:t>
      </w:r>
      <m:oMath>
        <m:r>
          <w:rPr>
            <w:rFonts w:ascii="Cambria Math" w:hAnsi="Cambria Math"/>
            <w:sz w:val="21"/>
            <w:szCs w:val="21"/>
            <w:lang w:eastAsia="zh-CN"/>
          </w:rPr>
          <m:t>y</m:t>
        </m:r>
      </m:oMath>
      <w:r>
        <w:rPr>
          <w:rFonts w:hint="eastAsia"/>
          <w:sz w:val="21"/>
          <w:szCs w:val="21"/>
          <w:lang w:eastAsia="zh-CN"/>
        </w:rPr>
        <w:t xml:space="preserve"> </w:t>
      </w:r>
      <w:r>
        <w:rPr>
          <w:sz w:val="21"/>
          <w:szCs w:val="21"/>
          <w:lang w:eastAsia="zh-CN"/>
        </w:rPr>
        <w:t>is</w:t>
      </w:r>
      <w:r w:rsidR="004A06B7">
        <w:rPr>
          <w:sz w:val="21"/>
          <w:szCs w:val="21"/>
          <w:lang w:eastAsia="zh-CN"/>
        </w:rPr>
        <w:t xml:space="preserve"> the</w:t>
      </w:r>
      <w:r>
        <w:rPr>
          <w:sz w:val="21"/>
          <w:szCs w:val="21"/>
          <w:lang w:eastAsia="zh-CN"/>
        </w:rPr>
        <w:t xml:space="preserve"> input audio object signal,</w:t>
      </w:r>
      <w:r w:rsidR="00286FDC">
        <w:rPr>
          <w:sz w:val="21"/>
          <w:szCs w:val="21"/>
          <w:lang w:eastAsia="zh-CN"/>
        </w:rPr>
        <w:t xml:space="preserve"> </w:t>
      </w:r>
      <m:oMath>
        <m:r>
          <w:rPr>
            <w:rFonts w:ascii="Cambria Math" w:hAnsi="Cambria Math"/>
            <w:sz w:val="21"/>
            <w:szCs w:val="21"/>
            <w:lang w:eastAsia="zh-CN"/>
          </w:rPr>
          <m:t>n</m:t>
        </m:r>
      </m:oMath>
      <w:r w:rsidR="00286FDC">
        <w:rPr>
          <w:rFonts w:hint="eastAsia"/>
          <w:sz w:val="21"/>
          <w:szCs w:val="21"/>
          <w:lang w:eastAsia="zh-CN"/>
        </w:rPr>
        <w:t xml:space="preserve"> </w:t>
      </w:r>
      <w:r w:rsidR="00286FDC">
        <w:rPr>
          <w:sz w:val="21"/>
          <w:szCs w:val="21"/>
          <w:lang w:eastAsia="zh-CN"/>
        </w:rPr>
        <w:t>is the number of sound rays</w:t>
      </w:r>
      <w:r w:rsidR="004A06B7">
        <w:rPr>
          <w:sz w:val="21"/>
          <w:szCs w:val="21"/>
          <w:lang w:eastAsia="zh-CN"/>
        </w:rPr>
        <w:t>,</w:t>
      </w:r>
      <w:r w:rsidR="00286FDC">
        <w:rPr>
          <w:sz w:val="21"/>
          <w:szCs w:val="21"/>
          <w:lang w:eastAsia="zh-CN"/>
        </w:rPr>
        <w:t xml:space="preserve"> and</w:t>
      </w:r>
      <w:r>
        <w:rPr>
          <w:sz w:val="21"/>
          <w:szCs w:val="21"/>
          <w:lang w:eastAsia="zh-CN"/>
        </w:rPr>
        <w:t xml:space="preserve"> </w:t>
      </w:r>
      <m:oMath>
        <m:r>
          <w:rPr>
            <w:rFonts w:ascii="Cambria Math" w:eastAsia="Cambria Math" w:hAnsi="Cambria Math" w:cs="Cambria Math"/>
            <w:sz w:val="21"/>
            <w:szCs w:val="21"/>
            <w:lang w:eastAsia="zh-CN"/>
          </w:rPr>
          <m:t>j</m:t>
        </m:r>
      </m:oMath>
      <w:r w:rsidR="00286FDC">
        <w:rPr>
          <w:rFonts w:hint="eastAsia"/>
          <w:sz w:val="21"/>
          <w:szCs w:val="21"/>
          <w:lang w:eastAsia="zh-CN"/>
        </w:rPr>
        <w:t xml:space="preserve"> </w:t>
      </w:r>
      <w:r w:rsidR="00286FDC">
        <w:rPr>
          <w:sz w:val="21"/>
          <w:szCs w:val="21"/>
          <w:lang w:eastAsia="zh-CN"/>
        </w:rPr>
        <w:t>is the number of</w:t>
      </w:r>
      <w:r w:rsidR="004A06B7">
        <w:rPr>
          <w:sz w:val="21"/>
          <w:szCs w:val="21"/>
          <w:lang w:eastAsia="zh-CN"/>
        </w:rPr>
        <w:t xml:space="preserve"> the</w:t>
      </w:r>
      <w:r w:rsidR="00286FDC">
        <w:rPr>
          <w:sz w:val="21"/>
          <w:szCs w:val="21"/>
          <w:lang w:eastAsia="zh-CN"/>
        </w:rPr>
        <w:t xml:space="preserve"> audio object.</w:t>
      </w:r>
      <w:r w:rsidR="007A1341">
        <w:rPr>
          <w:sz w:val="21"/>
          <w:szCs w:val="21"/>
          <w:lang w:eastAsia="zh-CN"/>
        </w:rPr>
        <w:t xml:space="preserve"> </w:t>
      </w:r>
      <m:oMath>
        <m:r>
          <m:rPr>
            <m:sty m:val="p"/>
          </m:rPr>
          <w:rPr>
            <w:rFonts w:ascii="Cambria Math" w:hAnsi="Cambria Math"/>
            <w:sz w:val="21"/>
            <w:szCs w:val="21"/>
            <w:lang w:eastAsia="zh-CN"/>
          </w:rPr>
          <w:sym w:font="Wingdings 2" w:char="F055"/>
        </m:r>
      </m:oMath>
      <w:r w:rsidR="001A3A09">
        <w:rPr>
          <w:rFonts w:hint="eastAsia"/>
          <w:sz w:val="21"/>
          <w:szCs w:val="21"/>
          <w:lang w:eastAsia="zh-CN"/>
        </w:rPr>
        <w:t xml:space="preserve"> </w:t>
      </w:r>
      <w:r w:rsidR="001A3A09" w:rsidRPr="001A3A09">
        <w:rPr>
          <w:sz w:val="21"/>
          <w:szCs w:val="21"/>
          <w:lang w:eastAsia="zh-CN"/>
        </w:rPr>
        <w:t>means the convolution operation.</w:t>
      </w:r>
    </w:p>
    <w:p w14:paraId="25134058" w14:textId="49795E33" w:rsidR="00836A19" w:rsidRPr="004E5DD5" w:rsidRDefault="009B1CCC" w:rsidP="002D4B47">
      <w:pPr>
        <w:rPr>
          <w:sz w:val="21"/>
          <w:szCs w:val="21"/>
          <w:lang w:eastAsia="zh-CN"/>
        </w:rPr>
      </w:pPr>
      <w:r w:rsidRPr="009B1CCC">
        <w:rPr>
          <w:sz w:val="21"/>
          <w:szCs w:val="21"/>
          <w:lang w:eastAsia="zh-CN"/>
        </w:rPr>
        <w:t>In addition, BRIR contains reflection information, but using BRIR to render source orientation without the proposed method is difficult. First, the BRIR is built without recording the room impact response of the sound source at different orientations. If recording the BRIR contains different source orientations, the data will explode. Second, the room dimensions and positions are fixed when recording BRIR. However, the proposed method also could use BRIR data to replace HRIR.</w:t>
      </w:r>
      <w:r>
        <w:rPr>
          <w:sz w:val="21"/>
          <w:szCs w:val="21"/>
          <w:lang w:eastAsia="zh-CN"/>
        </w:rPr>
        <w:t xml:space="preserve"> </w:t>
      </w:r>
      <w:r w:rsidR="00836A19">
        <w:rPr>
          <w:sz w:val="21"/>
          <w:szCs w:val="21"/>
          <w:lang w:eastAsia="zh-CN"/>
        </w:rPr>
        <w:t xml:space="preserve">When using BRIR, the calculation </w:t>
      </w:r>
      <w:r>
        <w:rPr>
          <w:rFonts w:hint="eastAsia"/>
          <w:sz w:val="21"/>
          <w:szCs w:val="21"/>
          <w:lang w:eastAsia="zh-CN"/>
        </w:rPr>
        <w:t>of</w:t>
      </w:r>
      <w:r>
        <w:rPr>
          <w:sz w:val="21"/>
          <w:szCs w:val="21"/>
          <w:lang w:eastAsia="zh-CN"/>
        </w:rPr>
        <w:t xml:space="preserve"> </w:t>
      </w:r>
      <w:r w:rsidR="00836A19">
        <w:rPr>
          <w:sz w:val="21"/>
          <w:szCs w:val="21"/>
          <w:lang w:eastAsia="zh-CN"/>
        </w:rPr>
        <w:t xml:space="preserve">the delay </w:t>
      </w:r>
      <m:oMath>
        <m:r>
          <w:rPr>
            <w:rFonts w:ascii="Cambria Math" w:hAnsi="Cambria Math"/>
            <w:sz w:val="21"/>
            <w:szCs w:val="21"/>
            <w:lang w:eastAsia="zh-CN"/>
          </w:rPr>
          <m:t>τ</m:t>
        </m:r>
      </m:oMath>
      <w:r w:rsidR="00836A19">
        <w:rPr>
          <w:rFonts w:hint="eastAsia"/>
          <w:sz w:val="21"/>
          <w:szCs w:val="21"/>
          <w:lang w:eastAsia="zh-CN"/>
        </w:rPr>
        <w:t xml:space="preserve"> </w:t>
      </w:r>
      <w:r w:rsidR="00836A19">
        <w:rPr>
          <w:sz w:val="21"/>
          <w:szCs w:val="21"/>
          <w:lang w:eastAsia="zh-CN"/>
        </w:rPr>
        <w:t xml:space="preserve">and the reflection gain </w:t>
      </w:r>
      <m:oMath>
        <m:sSub>
          <m:sSubPr>
            <m:ctrlPr>
              <w:rPr>
                <w:rFonts w:ascii="Cambria Math" w:hAnsi="Cambria Math"/>
                <w:i/>
                <w:sz w:val="21"/>
                <w:szCs w:val="21"/>
                <w:lang w:eastAsia="zh-CN"/>
              </w:rPr>
            </m:ctrlPr>
          </m:sSubPr>
          <m:e>
            <m:r>
              <w:rPr>
                <w:rFonts w:ascii="Cambria Math" w:hAnsi="Cambria Math"/>
                <w:sz w:val="21"/>
                <w:szCs w:val="21"/>
                <w:lang w:eastAsia="zh-CN"/>
              </w:rPr>
              <m:t>g</m:t>
            </m:r>
          </m:e>
          <m:sub>
            <m:r>
              <w:rPr>
                <w:rFonts w:ascii="Cambria Math" w:hAnsi="Cambria Math"/>
                <w:sz w:val="21"/>
                <w:szCs w:val="21"/>
                <w:lang w:eastAsia="zh-CN"/>
              </w:rPr>
              <m:t>f</m:t>
            </m:r>
          </m:sub>
        </m:sSub>
      </m:oMath>
      <w:r w:rsidR="00836A19">
        <w:rPr>
          <w:rFonts w:hint="eastAsia"/>
          <w:sz w:val="21"/>
          <w:szCs w:val="21"/>
          <w:lang w:eastAsia="zh-CN"/>
        </w:rPr>
        <w:t xml:space="preserve"> </w:t>
      </w:r>
      <w:r w:rsidR="00836A19">
        <w:rPr>
          <w:sz w:val="21"/>
          <w:szCs w:val="21"/>
          <w:lang w:eastAsia="zh-CN"/>
        </w:rPr>
        <w:t>can be removed, because BRIR already contain</w:t>
      </w:r>
      <w:r>
        <w:rPr>
          <w:sz w:val="21"/>
          <w:szCs w:val="21"/>
          <w:lang w:eastAsia="zh-CN"/>
        </w:rPr>
        <w:t>s</w:t>
      </w:r>
      <w:r w:rsidR="00836A19">
        <w:rPr>
          <w:sz w:val="21"/>
          <w:szCs w:val="21"/>
          <w:lang w:eastAsia="zh-CN"/>
        </w:rPr>
        <w:t xml:space="preserve"> this information. </w:t>
      </w:r>
      <w:r w:rsidR="00836A19" w:rsidRPr="00836A19">
        <w:rPr>
          <w:sz w:val="21"/>
          <w:szCs w:val="21"/>
          <w:lang w:eastAsia="zh-CN"/>
        </w:rPr>
        <w:t>The advantage is that the amount of computation</w:t>
      </w:r>
      <w:r w:rsidR="00836A19">
        <w:rPr>
          <w:sz w:val="21"/>
          <w:szCs w:val="21"/>
          <w:lang w:eastAsia="zh-CN"/>
        </w:rPr>
        <w:t xml:space="preserve"> can be reduced.</w:t>
      </w:r>
    </w:p>
    <w:p w14:paraId="3C207C8E" w14:textId="542949C0" w:rsidR="00FF4DEE" w:rsidRDefault="00FF4DEE" w:rsidP="0049152F">
      <w:pPr>
        <w:rPr>
          <w:b/>
          <w:sz w:val="22"/>
        </w:rPr>
      </w:pPr>
      <w:r w:rsidRPr="00FF4DEE">
        <w:rPr>
          <w:rFonts w:hint="eastAsia"/>
          <w:b/>
          <w:sz w:val="22"/>
        </w:rPr>
        <w:t>2</w:t>
      </w:r>
      <w:r w:rsidRPr="00FF4DEE">
        <w:rPr>
          <w:b/>
          <w:sz w:val="22"/>
        </w:rPr>
        <w:t xml:space="preserve">.3 </w:t>
      </w:r>
      <w:r>
        <w:rPr>
          <w:b/>
          <w:sz w:val="22"/>
        </w:rPr>
        <w:t>F</w:t>
      </w:r>
      <w:r w:rsidRPr="00FF4DEE">
        <w:rPr>
          <w:b/>
          <w:sz w:val="22"/>
        </w:rPr>
        <w:t>easibility</w:t>
      </w:r>
    </w:p>
    <w:p w14:paraId="0BB042AE" w14:textId="62921422" w:rsidR="00D9231D" w:rsidRDefault="00FF4DEE" w:rsidP="0049152F">
      <w:pPr>
        <w:rPr>
          <w:sz w:val="21"/>
          <w:szCs w:val="21"/>
        </w:rPr>
      </w:pPr>
      <w:r w:rsidRPr="004E5DD5">
        <w:rPr>
          <w:b/>
          <w:sz w:val="21"/>
          <w:szCs w:val="21"/>
        </w:rPr>
        <w:t>Acquisition of metadata:</w:t>
      </w:r>
      <w:r w:rsidRPr="004E5DD5">
        <w:rPr>
          <w:sz w:val="21"/>
          <w:szCs w:val="21"/>
        </w:rPr>
        <w:t xml:space="preserve"> </w:t>
      </w:r>
      <w:r w:rsidR="00C57CC2">
        <w:rPr>
          <w:sz w:val="21"/>
          <w:szCs w:val="21"/>
        </w:rPr>
        <w:t xml:space="preserve">the </w:t>
      </w:r>
      <w:r w:rsidR="00D9231D">
        <w:rPr>
          <w:sz w:val="21"/>
          <w:szCs w:val="21"/>
        </w:rPr>
        <w:t>r</w:t>
      </w:r>
      <w:r w:rsidR="00D9231D" w:rsidRPr="00D9231D">
        <w:rPr>
          <w:sz w:val="21"/>
          <w:szCs w:val="21"/>
        </w:rPr>
        <w:t>oom dimensions</w:t>
      </w:r>
      <w:r w:rsidR="00D9231D">
        <w:rPr>
          <w:sz w:val="21"/>
          <w:szCs w:val="21"/>
        </w:rPr>
        <w:t>,</w:t>
      </w:r>
      <w:r w:rsidR="00D9231D" w:rsidRPr="00D9231D">
        <w:rPr>
          <w:sz w:val="21"/>
          <w:szCs w:val="21"/>
        </w:rPr>
        <w:t xml:space="preserve"> </w:t>
      </w:r>
      <w:r w:rsidR="00C57CC2">
        <w:rPr>
          <w:sz w:val="21"/>
          <w:szCs w:val="21"/>
        </w:rPr>
        <w:t>original position</w:t>
      </w:r>
      <w:r w:rsidR="00D9231D">
        <w:rPr>
          <w:sz w:val="21"/>
          <w:szCs w:val="21"/>
        </w:rPr>
        <w:t>s</w:t>
      </w:r>
      <w:r w:rsidR="004A06B7">
        <w:rPr>
          <w:sz w:val="21"/>
          <w:szCs w:val="21"/>
        </w:rPr>
        <w:t>,</w:t>
      </w:r>
      <w:r w:rsidR="00C57CC2">
        <w:rPr>
          <w:sz w:val="21"/>
          <w:szCs w:val="21"/>
        </w:rPr>
        <w:t xml:space="preserve"> and orientation</w:t>
      </w:r>
      <w:r w:rsidR="00D9231D">
        <w:rPr>
          <w:sz w:val="21"/>
          <w:szCs w:val="21"/>
        </w:rPr>
        <w:t>s</w:t>
      </w:r>
      <w:r w:rsidR="00C57CC2">
        <w:rPr>
          <w:sz w:val="21"/>
          <w:szCs w:val="21"/>
        </w:rPr>
        <w:t xml:space="preserve"> could be </w:t>
      </w:r>
      <w:r w:rsidR="00C57CC2">
        <w:rPr>
          <w:rFonts w:ascii="Segoe UI" w:hAnsi="Segoe UI" w:cs="Segoe UI"/>
          <w:color w:val="101214"/>
          <w:sz w:val="21"/>
          <w:szCs w:val="21"/>
        </w:rPr>
        <w:t xml:space="preserve">Initialized </w:t>
      </w:r>
      <w:r w:rsidR="00C57CC2">
        <w:rPr>
          <w:sz w:val="21"/>
          <w:szCs w:val="21"/>
        </w:rPr>
        <w:t xml:space="preserve">by the teacher or the chair. </w:t>
      </w:r>
      <w:r w:rsidR="00D9231D" w:rsidRPr="00D9231D">
        <w:rPr>
          <w:sz w:val="21"/>
          <w:szCs w:val="21"/>
        </w:rPr>
        <w:t xml:space="preserve">The subsequent </w:t>
      </w:r>
      <w:r w:rsidRPr="004E5DD5">
        <w:rPr>
          <w:sz w:val="21"/>
          <w:szCs w:val="21"/>
        </w:rPr>
        <w:t>position</w:t>
      </w:r>
      <w:r w:rsidR="0097377E" w:rsidRPr="004E5DD5">
        <w:rPr>
          <w:sz w:val="21"/>
          <w:szCs w:val="21"/>
        </w:rPr>
        <w:t>s and orientation</w:t>
      </w:r>
      <w:r w:rsidR="00D9231D">
        <w:rPr>
          <w:sz w:val="21"/>
          <w:szCs w:val="21"/>
        </w:rPr>
        <w:t>s</w:t>
      </w:r>
      <w:r w:rsidRPr="004E5DD5">
        <w:rPr>
          <w:sz w:val="21"/>
          <w:szCs w:val="21"/>
        </w:rPr>
        <w:t xml:space="preserve"> can be </w:t>
      </w:r>
      <w:r w:rsidR="0097377E" w:rsidRPr="004E5DD5">
        <w:rPr>
          <w:sz w:val="21"/>
          <w:szCs w:val="21"/>
        </w:rPr>
        <w:t xml:space="preserve">measured </w:t>
      </w:r>
      <w:r w:rsidR="00D9231D">
        <w:rPr>
          <w:sz w:val="21"/>
          <w:szCs w:val="21"/>
        </w:rPr>
        <w:t>based on the</w:t>
      </w:r>
      <w:r w:rsidR="0097377E" w:rsidRPr="004E5DD5">
        <w:rPr>
          <w:sz w:val="21"/>
          <w:szCs w:val="21"/>
        </w:rPr>
        <w:t xml:space="preserve"> video information, </w:t>
      </w:r>
      <w:bookmarkStart w:id="9" w:name="_Hlk117795694"/>
      <w:r w:rsidR="0097377E" w:rsidRPr="004E5DD5">
        <w:rPr>
          <w:sz w:val="21"/>
          <w:szCs w:val="21"/>
        </w:rPr>
        <w:t xml:space="preserve">headphone with </w:t>
      </w:r>
      <w:r w:rsidR="0066182E" w:rsidRPr="004E5DD5">
        <w:rPr>
          <w:sz w:val="21"/>
          <w:szCs w:val="21"/>
        </w:rPr>
        <w:t>gyroscope</w:t>
      </w:r>
      <w:bookmarkEnd w:id="9"/>
      <w:r w:rsidR="0066182E" w:rsidRPr="004E5DD5">
        <w:rPr>
          <w:sz w:val="21"/>
          <w:szCs w:val="21"/>
        </w:rPr>
        <w:t>, ultrasound</w:t>
      </w:r>
      <w:r w:rsidR="004A06B7">
        <w:rPr>
          <w:sz w:val="21"/>
          <w:szCs w:val="21"/>
        </w:rPr>
        <w:t>,</w:t>
      </w:r>
      <w:r w:rsidR="0066182E" w:rsidRPr="004E5DD5">
        <w:rPr>
          <w:sz w:val="21"/>
          <w:szCs w:val="21"/>
        </w:rPr>
        <w:t xml:space="preserve"> or other possible method</w:t>
      </w:r>
      <w:r w:rsidR="00337671" w:rsidRPr="004E5DD5">
        <w:rPr>
          <w:sz w:val="21"/>
          <w:szCs w:val="21"/>
        </w:rPr>
        <w:t>s</w:t>
      </w:r>
      <w:r w:rsidR="009E6B7B" w:rsidRPr="004E5DD5">
        <w:rPr>
          <w:sz w:val="21"/>
          <w:szCs w:val="21"/>
        </w:rPr>
        <w:t>. Reflection coefficients can be predefined as several types.</w:t>
      </w:r>
    </w:p>
    <w:p w14:paraId="71BCAF35" w14:textId="501FB214" w:rsidR="00D9231D" w:rsidRPr="00D9231D" w:rsidRDefault="00D9231D" w:rsidP="0049152F">
      <w:pPr>
        <w:rPr>
          <w:b/>
          <w:sz w:val="21"/>
          <w:szCs w:val="21"/>
          <w:lang w:eastAsia="zh-CN"/>
        </w:rPr>
      </w:pPr>
      <w:r w:rsidRPr="00D9231D">
        <w:rPr>
          <w:rFonts w:hint="eastAsia"/>
          <w:b/>
          <w:sz w:val="21"/>
          <w:szCs w:val="21"/>
        </w:rPr>
        <w:lastRenderedPageBreak/>
        <w:t>S</w:t>
      </w:r>
      <w:r w:rsidRPr="00D9231D">
        <w:rPr>
          <w:b/>
          <w:sz w:val="21"/>
          <w:szCs w:val="21"/>
        </w:rPr>
        <w:t xml:space="preserve">ound cone parameter: </w:t>
      </w:r>
      <m:oMath>
        <m:sSub>
          <m:sSubPr>
            <m:ctrlPr>
              <w:rPr>
                <w:rFonts w:ascii="Cambria Math" w:eastAsia="Cambria Math" w:hAnsi="Cambria Math"/>
                <w:szCs w:val="21"/>
              </w:rPr>
            </m:ctrlPr>
          </m:sSubPr>
          <m:e>
            <m:r>
              <w:rPr>
                <w:rFonts w:ascii="Cambria Math" w:eastAsia="Cambria Math" w:hAnsi="Cambria Math"/>
                <w:szCs w:val="21"/>
              </w:rPr>
              <m:t>ang</m:t>
            </m:r>
          </m:e>
          <m:sub>
            <m:r>
              <w:rPr>
                <w:rFonts w:ascii="Cambria Math" w:eastAsia="Cambria Math" w:hAnsi="Cambria Math"/>
                <w:szCs w:val="21"/>
              </w:rPr>
              <m:t>outer</m:t>
            </m:r>
          </m:sub>
        </m:sSub>
      </m:oMath>
      <w:r>
        <w:rPr>
          <w:sz w:val="21"/>
          <w:szCs w:val="21"/>
          <w:lang w:eastAsia="zh-CN"/>
        </w:rPr>
        <w:t xml:space="preserve">, </w:t>
      </w:r>
      <m:oMath>
        <m:sSub>
          <m:sSubPr>
            <m:ctrlPr>
              <w:rPr>
                <w:rFonts w:ascii="Cambria Math" w:eastAsia="Cambria Math" w:hAnsi="Cambria Math"/>
                <w:szCs w:val="21"/>
              </w:rPr>
            </m:ctrlPr>
          </m:sSubPr>
          <m:e>
            <m:r>
              <w:rPr>
                <w:rFonts w:ascii="Cambria Math" w:eastAsia="Cambria Math" w:hAnsi="Cambria Math"/>
                <w:szCs w:val="21"/>
              </w:rPr>
              <m:t>ang</m:t>
            </m:r>
          </m:e>
          <m:sub>
            <m:r>
              <w:rPr>
                <w:rFonts w:ascii="Cambria Math" w:eastAsia="Cambria Math" w:hAnsi="Cambria Math"/>
                <w:szCs w:val="21"/>
              </w:rPr>
              <m:t>inner</m:t>
            </m:r>
          </m:sub>
        </m:sSub>
      </m:oMath>
      <w:r>
        <w:rPr>
          <w:sz w:val="21"/>
          <w:szCs w:val="21"/>
          <w:lang w:eastAsia="zh-CN"/>
        </w:rPr>
        <w:t xml:space="preserve"> and </w:t>
      </w:r>
      <m:oMath>
        <m:r>
          <w:rPr>
            <w:rFonts w:ascii="Cambria Math" w:eastAsia="Cambria Math" w:hAnsi="Cambria Math"/>
            <w:szCs w:val="21"/>
          </w:rPr>
          <m:t>ConeOuterGain</m:t>
        </m:r>
      </m:oMath>
      <w:r>
        <w:rPr>
          <w:rFonts w:hint="eastAsia"/>
          <w:szCs w:val="21"/>
          <w:lang w:eastAsia="zh-CN"/>
        </w:rPr>
        <w:t xml:space="preserve"> </w:t>
      </w:r>
      <w:r>
        <w:rPr>
          <w:szCs w:val="21"/>
          <w:lang w:eastAsia="zh-CN"/>
        </w:rPr>
        <w:t>are</w:t>
      </w:r>
      <w:r w:rsidRPr="00D9231D">
        <w:rPr>
          <w:szCs w:val="21"/>
          <w:lang w:eastAsia="zh-CN"/>
        </w:rPr>
        <w:t xml:space="preserve"> fixed value</w:t>
      </w:r>
      <w:r>
        <w:rPr>
          <w:szCs w:val="21"/>
          <w:lang w:eastAsia="zh-CN"/>
        </w:rPr>
        <w:t>s</w:t>
      </w:r>
      <w:r w:rsidRPr="00D9231D">
        <w:rPr>
          <w:szCs w:val="21"/>
          <w:lang w:eastAsia="zh-CN"/>
        </w:rPr>
        <w:t xml:space="preserve"> that </w:t>
      </w:r>
      <w:r>
        <w:rPr>
          <w:szCs w:val="21"/>
          <w:lang w:eastAsia="zh-CN"/>
        </w:rPr>
        <w:t>could be</w:t>
      </w:r>
      <w:r w:rsidRPr="00D9231D">
        <w:rPr>
          <w:szCs w:val="21"/>
          <w:lang w:eastAsia="zh-CN"/>
        </w:rPr>
        <w:t xml:space="preserve"> </w:t>
      </w:r>
      <w:r>
        <w:rPr>
          <w:rFonts w:ascii="Segoe UI" w:hAnsi="Segoe UI" w:cs="Segoe UI"/>
          <w:color w:val="101214"/>
          <w:sz w:val="21"/>
          <w:szCs w:val="21"/>
          <w:shd w:val="clear" w:color="auto" w:fill="FCFDFE"/>
        </w:rPr>
        <w:t>measured in</w:t>
      </w:r>
      <w:r w:rsidR="004A06B7">
        <w:rPr>
          <w:rFonts w:ascii="Segoe UI" w:hAnsi="Segoe UI" w:cs="Segoe UI"/>
          <w:color w:val="101214"/>
          <w:sz w:val="21"/>
          <w:szCs w:val="21"/>
          <w:shd w:val="clear" w:color="auto" w:fill="FCFDFE"/>
        </w:rPr>
        <w:t xml:space="preserve"> an</w:t>
      </w:r>
      <w:r>
        <w:rPr>
          <w:rFonts w:ascii="Segoe UI" w:hAnsi="Segoe UI" w:cs="Segoe UI"/>
          <w:color w:val="101214"/>
          <w:sz w:val="21"/>
          <w:szCs w:val="21"/>
          <w:shd w:val="clear" w:color="auto" w:fill="FCFDFE"/>
        </w:rPr>
        <w:t xml:space="preserve"> </w:t>
      </w:r>
      <w:r>
        <w:rPr>
          <w:rFonts w:ascii="Segoe UI" w:hAnsi="Segoe UI" w:cs="Segoe UI"/>
          <w:color w:val="101214"/>
          <w:sz w:val="21"/>
          <w:szCs w:val="21"/>
        </w:rPr>
        <w:t>anechoic chamber</w:t>
      </w:r>
      <w:r>
        <w:rPr>
          <w:szCs w:val="21"/>
          <w:lang w:eastAsia="zh-CN"/>
        </w:rPr>
        <w:t xml:space="preserve">. </w:t>
      </w:r>
      <w:r w:rsidR="00B931C3">
        <w:rPr>
          <w:szCs w:val="21"/>
          <w:lang w:eastAsia="zh-CN"/>
        </w:rPr>
        <w:t xml:space="preserve">The </w:t>
      </w:r>
      <w:r w:rsidR="00B931C3">
        <w:rPr>
          <w:rFonts w:ascii="Segoe UI" w:hAnsi="Segoe UI" w:cs="Segoe UI"/>
          <w:color w:val="101214"/>
          <w:sz w:val="21"/>
          <w:szCs w:val="21"/>
          <w:shd w:val="clear" w:color="auto" w:fill="FCFDFE"/>
        </w:rPr>
        <w:t xml:space="preserve">measurement is </w:t>
      </w:r>
      <w:r w:rsidR="00B931C3">
        <w:rPr>
          <w:rFonts w:ascii="Segoe UI" w:hAnsi="Segoe UI" w:cs="Segoe UI"/>
          <w:color w:val="101214"/>
          <w:sz w:val="21"/>
          <w:szCs w:val="21"/>
        </w:rPr>
        <w:t xml:space="preserve">approximated because each </w:t>
      </w:r>
      <w:r w:rsidR="007A1341">
        <w:rPr>
          <w:rFonts w:ascii="Segoe UI" w:hAnsi="Segoe UI" w:cs="Segoe UI"/>
          <w:color w:val="101214"/>
          <w:sz w:val="21"/>
          <w:szCs w:val="21"/>
        </w:rPr>
        <w:t xml:space="preserve">audio source’s </w:t>
      </w:r>
      <w:r w:rsidR="00B931C3">
        <w:rPr>
          <w:rFonts w:ascii="Segoe UI" w:hAnsi="Segoe UI" w:cs="Segoe UI"/>
          <w:color w:val="101214"/>
          <w:sz w:val="21"/>
          <w:szCs w:val="21"/>
        </w:rPr>
        <w:t>sound cone is different.</w:t>
      </w:r>
    </w:p>
    <w:p w14:paraId="42F8D711" w14:textId="50C712EC" w:rsidR="0097377E" w:rsidRPr="004E5DD5" w:rsidRDefault="007B7015" w:rsidP="0049152F">
      <w:pPr>
        <w:rPr>
          <w:sz w:val="21"/>
          <w:szCs w:val="21"/>
          <w:lang w:eastAsia="zh-CN"/>
        </w:rPr>
      </w:pPr>
      <w:r>
        <w:rPr>
          <w:b/>
          <w:sz w:val="21"/>
          <w:szCs w:val="21"/>
          <w:lang w:eastAsia="zh-CN"/>
        </w:rPr>
        <w:t>Estimated</w:t>
      </w:r>
      <w:r w:rsidRPr="004E5DD5">
        <w:rPr>
          <w:b/>
          <w:sz w:val="21"/>
          <w:szCs w:val="21"/>
          <w:lang w:eastAsia="zh-CN"/>
        </w:rPr>
        <w:t xml:space="preserve"> </w:t>
      </w:r>
      <w:r w:rsidR="0097377E" w:rsidRPr="004E5DD5">
        <w:rPr>
          <w:b/>
          <w:sz w:val="21"/>
          <w:szCs w:val="21"/>
          <w:lang w:eastAsia="zh-CN"/>
        </w:rPr>
        <w:t>bitrate:</w:t>
      </w:r>
      <w:r w:rsidR="0097377E" w:rsidRPr="004E5DD5">
        <w:rPr>
          <w:sz w:val="21"/>
          <w:szCs w:val="21"/>
          <w:lang w:eastAsia="zh-CN"/>
        </w:rPr>
        <w:t xml:space="preserve"> after communication is established, room parameters </w:t>
      </w:r>
      <w:r w:rsidR="009E6B7B" w:rsidRPr="004E5DD5">
        <w:rPr>
          <w:sz w:val="21"/>
          <w:szCs w:val="21"/>
          <w:lang w:eastAsia="zh-CN"/>
        </w:rPr>
        <w:t>would</w:t>
      </w:r>
      <w:r w:rsidR="0097377E" w:rsidRPr="004E5DD5">
        <w:rPr>
          <w:sz w:val="21"/>
          <w:szCs w:val="21"/>
          <w:lang w:eastAsia="zh-CN"/>
        </w:rPr>
        <w:t xml:space="preserve"> not change generally. Our proposed solution only </w:t>
      </w:r>
      <w:r w:rsidR="00E25724" w:rsidRPr="00F23F57">
        <w:rPr>
          <w:sz w:val="21"/>
          <w:szCs w:val="21"/>
          <w:lang w:eastAsia="zh-CN"/>
        </w:rPr>
        <w:t xml:space="preserve">needs </w:t>
      </w:r>
      <w:r w:rsidR="0097377E" w:rsidRPr="00F23F57">
        <w:rPr>
          <w:sz w:val="21"/>
          <w:szCs w:val="21"/>
          <w:lang w:eastAsia="zh-CN"/>
        </w:rPr>
        <w:t xml:space="preserve">two positions and </w:t>
      </w:r>
      <w:r w:rsidR="00E25724" w:rsidRPr="00F23F57">
        <w:rPr>
          <w:sz w:val="21"/>
          <w:szCs w:val="21"/>
          <w:lang w:eastAsia="zh-CN"/>
        </w:rPr>
        <w:t xml:space="preserve">two angle of audio source </w:t>
      </w:r>
      <w:r w:rsidR="0097377E" w:rsidRPr="00F23F57">
        <w:rPr>
          <w:sz w:val="21"/>
          <w:szCs w:val="21"/>
          <w:lang w:eastAsia="zh-CN"/>
        </w:rPr>
        <w:t>orientation</w:t>
      </w:r>
      <w:r w:rsidR="00E25724" w:rsidRPr="00F23F57">
        <w:rPr>
          <w:sz w:val="21"/>
          <w:szCs w:val="21"/>
          <w:lang w:eastAsia="zh-CN"/>
        </w:rPr>
        <w:t xml:space="preserve"> (contai</w:t>
      </w:r>
      <w:r w:rsidR="00E25724" w:rsidRPr="00E25724">
        <w:rPr>
          <w:sz w:val="21"/>
          <w:szCs w:val="21"/>
          <w:lang w:eastAsia="zh-CN"/>
        </w:rPr>
        <w:t>ns azimuth and elevation)</w:t>
      </w:r>
      <w:r w:rsidR="0097377E" w:rsidRPr="00E25724">
        <w:rPr>
          <w:sz w:val="21"/>
          <w:szCs w:val="21"/>
          <w:lang w:eastAsia="zh-CN"/>
        </w:rPr>
        <w:t>.</w:t>
      </w:r>
      <w:r w:rsidR="0097377E" w:rsidRPr="004E5DD5">
        <w:rPr>
          <w:sz w:val="21"/>
          <w:szCs w:val="21"/>
          <w:lang w:eastAsia="zh-CN"/>
        </w:rPr>
        <w:t xml:space="preserve"> </w:t>
      </w:r>
      <w:r w:rsidR="0066182E" w:rsidRPr="004E5DD5">
        <w:rPr>
          <w:sz w:val="21"/>
          <w:szCs w:val="21"/>
          <w:lang w:eastAsia="zh-CN"/>
        </w:rPr>
        <w:t xml:space="preserve">For a rough estimate, </w:t>
      </w:r>
      <w:r w:rsidR="004A06B7">
        <w:rPr>
          <w:sz w:val="21"/>
          <w:szCs w:val="21"/>
          <w:lang w:eastAsia="zh-CN"/>
        </w:rPr>
        <w:t xml:space="preserve">the </w:t>
      </w:r>
      <w:r w:rsidR="0066182E" w:rsidRPr="004E5DD5">
        <w:rPr>
          <w:sz w:val="21"/>
          <w:szCs w:val="21"/>
          <w:lang w:eastAsia="zh-CN"/>
        </w:rPr>
        <w:t xml:space="preserve">position is </w:t>
      </w:r>
      <w:r w:rsidR="004A06B7">
        <w:rPr>
          <w:sz w:val="21"/>
          <w:szCs w:val="21"/>
          <w:lang w:eastAsia="zh-CN"/>
        </w:rPr>
        <w:t>uniformly</w:t>
      </w:r>
      <w:r w:rsidR="0066182E" w:rsidRPr="004E5DD5">
        <w:rPr>
          <w:sz w:val="21"/>
          <w:szCs w:val="21"/>
          <w:lang w:eastAsia="zh-CN"/>
        </w:rPr>
        <w:t xml:space="preserve"> quantized to an accuracy of </w:t>
      </w:r>
      <w:r w:rsidR="00BB6986" w:rsidRPr="004E5DD5">
        <w:rPr>
          <w:sz w:val="21"/>
          <w:szCs w:val="21"/>
          <w:lang w:eastAsia="zh-CN"/>
        </w:rPr>
        <w:t>0.05</w:t>
      </w:r>
      <w:r w:rsidR="0066182E" w:rsidRPr="004E5DD5">
        <w:rPr>
          <w:sz w:val="21"/>
          <w:szCs w:val="21"/>
          <w:lang w:eastAsia="zh-CN"/>
        </w:rPr>
        <w:t xml:space="preserve">m, source orientation is </w:t>
      </w:r>
      <w:r w:rsidR="004A06B7">
        <w:rPr>
          <w:sz w:val="21"/>
          <w:szCs w:val="21"/>
          <w:lang w:eastAsia="zh-CN"/>
        </w:rPr>
        <w:t>uniformly</w:t>
      </w:r>
      <w:r w:rsidR="0066182E" w:rsidRPr="004E5DD5">
        <w:rPr>
          <w:sz w:val="21"/>
          <w:szCs w:val="21"/>
          <w:lang w:eastAsia="zh-CN"/>
        </w:rPr>
        <w:t xml:space="preserve"> quantized to an accuracy of 5 degree</w:t>
      </w:r>
      <w:r w:rsidR="004A06B7">
        <w:rPr>
          <w:sz w:val="21"/>
          <w:szCs w:val="21"/>
          <w:lang w:eastAsia="zh-CN"/>
        </w:rPr>
        <w:t>s</w:t>
      </w:r>
      <w:r w:rsidR="0066182E" w:rsidRPr="004E5DD5">
        <w:rPr>
          <w:sz w:val="21"/>
          <w:szCs w:val="21"/>
          <w:lang w:eastAsia="zh-CN"/>
        </w:rPr>
        <w:t xml:space="preserve">, room dimensions </w:t>
      </w:r>
      <w:r w:rsidR="004A06B7">
        <w:rPr>
          <w:sz w:val="21"/>
          <w:szCs w:val="21"/>
          <w:lang w:eastAsia="zh-CN"/>
        </w:rPr>
        <w:t>are</w:t>
      </w:r>
      <w:r w:rsidR="0066182E" w:rsidRPr="004E5DD5">
        <w:rPr>
          <w:sz w:val="21"/>
          <w:szCs w:val="21"/>
          <w:lang w:eastAsia="zh-CN"/>
        </w:rPr>
        <w:t xml:space="preserve"> (5, 5, 3),</w:t>
      </w:r>
      <w:r w:rsidR="00BB6986" w:rsidRPr="004E5DD5">
        <w:rPr>
          <w:sz w:val="21"/>
          <w:szCs w:val="21"/>
          <w:lang w:eastAsia="zh-CN"/>
        </w:rPr>
        <w:t xml:space="preserve"> the </w:t>
      </w:r>
      <w:r w:rsidR="002A3D9D" w:rsidRPr="004E5DD5">
        <w:rPr>
          <w:sz w:val="21"/>
          <w:szCs w:val="21"/>
          <w:lang w:eastAsia="zh-CN"/>
        </w:rPr>
        <w:t>raw data</w:t>
      </w:r>
      <w:r w:rsidR="00BB6986" w:rsidRPr="004E5DD5">
        <w:rPr>
          <w:sz w:val="21"/>
          <w:szCs w:val="21"/>
          <w:lang w:eastAsia="zh-CN"/>
        </w:rPr>
        <w:t xml:space="preserve"> bitrate is</w:t>
      </w:r>
      <w:r w:rsidR="002A3D9D" w:rsidRPr="004E5DD5">
        <w:rPr>
          <w:sz w:val="21"/>
          <w:szCs w:val="21"/>
          <w:lang w:eastAsia="zh-CN"/>
        </w:rPr>
        <w:t xml:space="preserve"> </w:t>
      </w:r>
      <w:r w:rsidR="000D6E03">
        <w:rPr>
          <w:sz w:val="21"/>
          <w:szCs w:val="21"/>
          <w:lang w:eastAsia="zh-CN"/>
        </w:rPr>
        <w:t xml:space="preserve">1.45 </w:t>
      </w:r>
      <w:r w:rsidR="000D6E03" w:rsidRPr="004E5DD5">
        <w:rPr>
          <w:sz w:val="21"/>
          <w:szCs w:val="21"/>
          <w:lang w:eastAsia="zh-CN"/>
        </w:rPr>
        <w:t>kbps</w:t>
      </w:r>
      <w:r w:rsidR="000D6E03">
        <w:rPr>
          <w:sz w:val="21"/>
          <w:szCs w:val="21"/>
          <w:lang w:eastAsia="zh-CN"/>
        </w:rPr>
        <w:t>/</w:t>
      </w:r>
      <w:r w:rsidR="002A3D9D" w:rsidRPr="004E5DD5">
        <w:rPr>
          <w:sz w:val="21"/>
          <w:szCs w:val="21"/>
          <w:lang w:eastAsia="zh-CN"/>
        </w:rPr>
        <w:t>per object</w:t>
      </w:r>
      <w:r w:rsidR="00E85B90">
        <w:rPr>
          <w:sz w:val="21"/>
          <w:szCs w:val="21"/>
          <w:lang w:eastAsia="zh-CN"/>
        </w:rPr>
        <w:t xml:space="preserve"> (50 frames in one second)</w:t>
      </w:r>
      <w:r w:rsidR="002A3D9D" w:rsidRPr="004E5DD5">
        <w:rPr>
          <w:sz w:val="21"/>
          <w:szCs w:val="21"/>
          <w:lang w:eastAsia="zh-CN"/>
        </w:rPr>
        <w:t>. The calculation of added bitrate</w:t>
      </w:r>
      <w:r w:rsidR="00E85B90">
        <w:rPr>
          <w:sz w:val="21"/>
          <w:szCs w:val="21"/>
          <w:lang w:eastAsia="zh-CN"/>
        </w:rPr>
        <w:t xml:space="preserve"> of one frame</w:t>
      </w:r>
      <w:r w:rsidR="002A3D9D" w:rsidRPr="004E5DD5">
        <w:rPr>
          <w:sz w:val="21"/>
          <w:szCs w:val="21"/>
          <w:lang w:eastAsia="zh-CN"/>
        </w:rPr>
        <w:t xml:space="preserve"> is as follow</w:t>
      </w:r>
      <w:r w:rsidR="004E5DD5" w:rsidRPr="004E5DD5">
        <w:rPr>
          <w:sz w:val="21"/>
          <w:szCs w:val="21"/>
          <w:lang w:eastAsia="zh-CN"/>
        </w:rPr>
        <w:t>s</w:t>
      </w:r>
      <w:r w:rsidR="002A3D9D" w:rsidRPr="004E5DD5">
        <w:rPr>
          <w:sz w:val="21"/>
          <w:szCs w:val="21"/>
          <w:lang w:eastAsia="zh-CN"/>
        </w:rPr>
        <w:t>,</w:t>
      </w:r>
    </w:p>
    <w:p w14:paraId="19E5659C" w14:textId="40D45BAD" w:rsidR="00BB6986" w:rsidRPr="00DB1023" w:rsidRDefault="00DB1023" w:rsidP="0049152F">
      <w:pPr>
        <w:rPr>
          <w:lang w:eastAsia="zh-CN"/>
        </w:rPr>
      </w:pPr>
      <m:oMathPara>
        <m:oMath>
          <m:r>
            <w:rPr>
              <w:rFonts w:ascii="Cambria Math" w:eastAsia="Cambria Math" w:hAnsi="Cambria Math"/>
              <w:lang w:eastAsia="zh-CN"/>
            </w:rPr>
            <m:t>qbi</m:t>
          </m:r>
          <m:sSub>
            <m:sSubPr>
              <m:ctrlPr>
                <w:rPr>
                  <w:rFonts w:ascii="Cambria Math" w:eastAsia="Cambria Math" w:hAnsi="Cambria Math"/>
                  <w:i/>
                  <w:lang w:eastAsia="zh-CN"/>
                </w:rPr>
              </m:ctrlPr>
            </m:sSubPr>
            <m:e>
              <m:r>
                <w:rPr>
                  <w:rFonts w:ascii="Cambria Math" w:eastAsia="Cambria Math" w:hAnsi="Cambria Math"/>
                  <w:lang w:eastAsia="zh-CN"/>
                </w:rPr>
                <m:t>t</m:t>
              </m:r>
            </m:e>
            <m:sub>
              <m:r>
                <w:rPr>
                  <w:rFonts w:ascii="Cambria Math" w:eastAsia="Cambria Math" w:hAnsi="Cambria Math"/>
                  <w:lang w:eastAsia="zh-CN"/>
                </w:rPr>
                <m:t>position</m:t>
              </m:r>
            </m:sub>
          </m:sSub>
          <m:r>
            <w:rPr>
              <w:rFonts w:ascii="Cambria Math" w:eastAsia="Cambria Math" w:hAnsi="Cambria Math"/>
              <w:lang w:eastAsia="zh-CN"/>
            </w:rPr>
            <m:t>=</m:t>
          </m:r>
          <m:func>
            <m:funcPr>
              <m:ctrlPr>
                <w:rPr>
                  <w:rFonts w:ascii="Cambria Math" w:eastAsia="Cambria Math" w:hAnsi="Cambria Math"/>
                  <w:i/>
                  <w:lang w:eastAsia="zh-CN"/>
                </w:rPr>
              </m:ctrlPr>
            </m:funcPr>
            <m:fName>
              <w:bookmarkStart w:id="10" w:name="_Hlk117797765"/>
              <m:r>
                <m:rPr>
                  <m:sty m:val="bi"/>
                </m:rPr>
                <w:rPr>
                  <w:rFonts w:ascii="Cambria Math" w:eastAsia="Cambria Math" w:hAnsi="Cambria Math"/>
                  <w:lang w:eastAsia="zh-CN"/>
                </w:rPr>
                <m:t>ceil</m:t>
              </m:r>
              <w:bookmarkEnd w:id="10"/>
              <m:r>
                <w:rPr>
                  <w:rFonts w:ascii="Cambria Math" w:hAnsi="Cambria Math" w:cs="宋体"/>
                  <w:lang w:eastAsia="zh-CN"/>
                </w:rPr>
                <m:t>[</m:t>
              </m:r>
              <m:sSub>
                <m:sSubPr>
                  <m:ctrlPr>
                    <w:rPr>
                      <w:rFonts w:ascii="Cambria Math" w:eastAsia="Cambria Math" w:hAnsi="Cambria Math"/>
                      <w:i/>
                      <w:lang w:eastAsia="zh-CN"/>
                    </w:rPr>
                  </m:ctrlPr>
                </m:sSubPr>
                <m:e>
                  <m:r>
                    <m:rPr>
                      <m:sty m:val="p"/>
                    </m:rPr>
                    <w:rPr>
                      <w:rFonts w:ascii="Cambria Math" w:eastAsia="Cambria Math" w:hAnsi="Cambria Math"/>
                    </w:rPr>
                    <m:t>log</m:t>
                  </m:r>
                </m:e>
                <m:sub>
                  <m:r>
                    <w:rPr>
                      <w:rFonts w:ascii="Cambria Math" w:eastAsia="Cambria Math" w:hAnsi="Cambria Math"/>
                      <w:lang w:eastAsia="zh-CN"/>
                    </w:rPr>
                    <m:t>2</m:t>
                  </m:r>
                </m:sub>
              </m:sSub>
            </m:fName>
            <m:e>
              <m:f>
                <m:fPr>
                  <m:ctrlPr>
                    <w:rPr>
                      <w:rFonts w:ascii="Cambria Math" w:eastAsia="Cambria Math" w:hAnsi="Cambria Math"/>
                      <w:i/>
                      <w:lang w:eastAsia="zh-CN"/>
                    </w:rPr>
                  </m:ctrlPr>
                </m:fPr>
                <m:num>
                  <m:r>
                    <w:rPr>
                      <w:rFonts w:ascii="Cambria Math" w:eastAsia="Cambria Math" w:hAnsi="Cambria Math"/>
                      <w:lang w:eastAsia="zh-CN"/>
                    </w:rPr>
                    <m:t>x+y+z-6*</m:t>
                  </m:r>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accuracy</m:t>
                      </m:r>
                    </m:sub>
                  </m:sSub>
                </m:num>
                <m:den>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accuracy</m:t>
                      </m:r>
                    </m:sub>
                  </m:sSub>
                </m:den>
              </m:f>
            </m:e>
          </m:func>
        </m:oMath>
      </m:oMathPara>
    </w:p>
    <w:p w14:paraId="3135FAB0" w14:textId="167539DC" w:rsidR="00DB1023" w:rsidRPr="000D6E03" w:rsidRDefault="00DB1023" w:rsidP="00DB1023">
      <w:pPr>
        <w:rPr>
          <w:lang w:eastAsia="zh-CN"/>
        </w:rPr>
      </w:pPr>
      <w:bookmarkStart w:id="11" w:name="_Hlk117797302"/>
      <m:oMathPara>
        <m:oMath>
          <m:r>
            <w:rPr>
              <w:rFonts w:ascii="Cambria Math" w:eastAsia="Cambria Math" w:hAnsi="Cambria Math"/>
              <w:lang w:eastAsia="zh-CN"/>
            </w:rPr>
            <m:t>qbi</m:t>
          </m:r>
          <m:sSub>
            <m:sSubPr>
              <m:ctrlPr>
                <w:rPr>
                  <w:rFonts w:ascii="Cambria Math" w:eastAsia="Cambria Math" w:hAnsi="Cambria Math"/>
                  <w:i/>
                  <w:lang w:eastAsia="zh-CN"/>
                </w:rPr>
              </m:ctrlPr>
            </m:sSubPr>
            <m:e>
              <m:r>
                <w:rPr>
                  <w:rFonts w:ascii="Cambria Math" w:eastAsia="Cambria Math" w:hAnsi="Cambria Math"/>
                  <w:lang w:eastAsia="zh-CN"/>
                </w:rPr>
                <m:t>t</m:t>
              </m:r>
            </m:e>
            <m:sub>
              <m:r>
                <w:rPr>
                  <w:rFonts w:ascii="Cambria Math" w:eastAsiaTheme="minorEastAsia" w:hAnsi="Cambria Math"/>
                  <w:lang w:eastAsia="zh-CN"/>
                </w:rPr>
                <m:t>o_azi</m:t>
              </m:r>
            </m:sub>
          </m:sSub>
          <w:bookmarkEnd w:id="11"/>
          <m:r>
            <w:rPr>
              <w:rFonts w:ascii="Cambria Math" w:eastAsia="Cambria Math" w:hAnsi="Cambria Math"/>
              <w:lang w:eastAsia="zh-CN"/>
            </w:rPr>
            <m:t>=</m:t>
          </m:r>
          <m:func>
            <m:funcPr>
              <m:ctrlPr>
                <w:rPr>
                  <w:rFonts w:ascii="Cambria Math" w:eastAsia="Cambria Math" w:hAnsi="Cambria Math"/>
                  <w:i/>
                  <w:lang w:eastAsia="zh-CN"/>
                </w:rPr>
              </m:ctrlPr>
            </m:funcPr>
            <m:fName>
              <m:r>
                <m:rPr>
                  <m:sty m:val="bi"/>
                </m:rPr>
                <w:rPr>
                  <w:rFonts w:ascii="Cambria Math" w:eastAsia="Cambria Math" w:hAnsi="Cambria Math"/>
                  <w:lang w:eastAsia="zh-CN"/>
                </w:rPr>
                <m:t>ceil</m:t>
              </m:r>
              <m:r>
                <w:rPr>
                  <w:rFonts w:ascii="Cambria Math" w:hAnsi="Cambria Math" w:cs="宋体"/>
                  <w:lang w:eastAsia="zh-CN"/>
                </w:rPr>
                <m:t>[</m:t>
              </m:r>
              <m:sSub>
                <m:sSubPr>
                  <m:ctrlPr>
                    <w:rPr>
                      <w:rFonts w:ascii="Cambria Math" w:eastAsia="Cambria Math" w:hAnsi="Cambria Math"/>
                      <w:i/>
                      <w:lang w:eastAsia="zh-CN"/>
                    </w:rPr>
                  </m:ctrlPr>
                </m:sSubPr>
                <m:e>
                  <m:r>
                    <m:rPr>
                      <m:sty m:val="p"/>
                    </m:rPr>
                    <w:rPr>
                      <w:rFonts w:ascii="Cambria Math" w:eastAsia="Cambria Math" w:hAnsi="Cambria Math"/>
                    </w:rPr>
                    <m:t>log</m:t>
                  </m:r>
                </m:e>
                <m:sub>
                  <m:r>
                    <w:rPr>
                      <w:rFonts w:ascii="Cambria Math" w:eastAsia="Cambria Math" w:hAnsi="Cambria Math"/>
                      <w:lang w:eastAsia="zh-CN"/>
                    </w:rPr>
                    <m:t>2</m:t>
                  </m:r>
                </m:sub>
              </m:sSub>
            </m:fName>
            <m:e>
              <m:r>
                <w:rPr>
                  <w:rFonts w:ascii="Cambria Math" w:eastAsia="Cambria Math" w:hAnsi="Cambria Math"/>
                  <w:lang w:eastAsia="zh-CN"/>
                </w:rPr>
                <m:t>(</m:t>
              </m:r>
              <m:f>
                <m:fPr>
                  <m:ctrlPr>
                    <w:rPr>
                      <w:rFonts w:ascii="Cambria Math" w:eastAsia="Cambria Math" w:hAnsi="Cambria Math"/>
                      <w:i/>
                      <w:lang w:eastAsia="zh-CN"/>
                    </w:rPr>
                  </m:ctrlPr>
                </m:fPr>
                <m:num>
                  <m:r>
                    <w:rPr>
                      <w:rFonts w:ascii="Cambria Math" w:eastAsia="Cambria Math" w:hAnsi="Cambria Math"/>
                      <w:lang w:eastAsia="zh-CN"/>
                    </w:rPr>
                    <m:t>360</m:t>
                  </m:r>
                </m:num>
                <m:den>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accuracy</m:t>
                      </m:r>
                    </m:sub>
                  </m:sSub>
                </m:den>
              </m:f>
              <m:r>
                <w:rPr>
                  <w:rFonts w:ascii="Cambria Math" w:eastAsia="Cambria Math" w:hAnsi="Cambria Math"/>
                  <w:lang w:eastAsia="zh-CN"/>
                </w:rPr>
                <m:t>)]</m:t>
              </m:r>
            </m:e>
          </m:func>
        </m:oMath>
      </m:oMathPara>
    </w:p>
    <w:p w14:paraId="2A3962F2" w14:textId="2AFD7B11" w:rsidR="000D6E03" w:rsidRPr="000D6E03" w:rsidRDefault="000D6E03" w:rsidP="00DB1023">
      <w:pPr>
        <w:rPr>
          <w:lang w:eastAsia="zh-CN"/>
        </w:rPr>
      </w:pPr>
      <m:oMathPara>
        <m:oMath>
          <m:r>
            <w:rPr>
              <w:rFonts w:ascii="Cambria Math" w:eastAsia="Cambria Math" w:hAnsi="Cambria Math"/>
              <w:lang w:eastAsia="zh-CN"/>
            </w:rPr>
            <m:t>qbi</m:t>
          </m:r>
          <m:sSub>
            <m:sSubPr>
              <m:ctrlPr>
                <w:rPr>
                  <w:rFonts w:ascii="Cambria Math" w:eastAsia="Cambria Math" w:hAnsi="Cambria Math"/>
                  <w:i/>
                  <w:lang w:eastAsia="zh-CN"/>
                </w:rPr>
              </m:ctrlPr>
            </m:sSubPr>
            <m:e>
              <m:r>
                <w:rPr>
                  <w:rFonts w:ascii="Cambria Math" w:eastAsia="Cambria Math" w:hAnsi="Cambria Math"/>
                  <w:lang w:eastAsia="zh-CN"/>
                </w:rPr>
                <m:t>t</m:t>
              </m:r>
            </m:e>
            <m:sub>
              <m:r>
                <w:rPr>
                  <w:rFonts w:ascii="Cambria Math" w:eastAsiaTheme="minorEastAsia" w:hAnsi="Cambria Math"/>
                  <w:lang w:eastAsia="zh-CN"/>
                </w:rPr>
                <m:t>o_ele</m:t>
              </m:r>
            </m:sub>
          </m:sSub>
          <m:r>
            <w:rPr>
              <w:rFonts w:ascii="Cambria Math" w:eastAsia="Cambria Math" w:hAnsi="Cambria Math"/>
              <w:lang w:eastAsia="zh-CN"/>
            </w:rPr>
            <m:t>=</m:t>
          </m:r>
          <m:func>
            <m:funcPr>
              <m:ctrlPr>
                <w:rPr>
                  <w:rFonts w:ascii="Cambria Math" w:eastAsia="Cambria Math" w:hAnsi="Cambria Math"/>
                  <w:i/>
                  <w:lang w:eastAsia="zh-CN"/>
                </w:rPr>
              </m:ctrlPr>
            </m:funcPr>
            <m:fName>
              <m:r>
                <m:rPr>
                  <m:sty m:val="bi"/>
                </m:rPr>
                <w:rPr>
                  <w:rFonts w:ascii="Cambria Math" w:eastAsia="Cambria Math" w:hAnsi="Cambria Math"/>
                  <w:lang w:eastAsia="zh-CN"/>
                </w:rPr>
                <m:t>ceil</m:t>
              </m:r>
              <m:r>
                <w:rPr>
                  <w:rFonts w:ascii="Cambria Math" w:hAnsi="Cambria Math" w:cs="宋体"/>
                  <w:lang w:eastAsia="zh-CN"/>
                </w:rPr>
                <m:t>[</m:t>
              </m:r>
              <m:sSub>
                <m:sSubPr>
                  <m:ctrlPr>
                    <w:rPr>
                      <w:rFonts w:ascii="Cambria Math" w:eastAsia="Cambria Math" w:hAnsi="Cambria Math"/>
                      <w:i/>
                      <w:lang w:eastAsia="zh-CN"/>
                    </w:rPr>
                  </m:ctrlPr>
                </m:sSubPr>
                <m:e>
                  <m:r>
                    <m:rPr>
                      <m:sty m:val="p"/>
                    </m:rPr>
                    <w:rPr>
                      <w:rFonts w:ascii="Cambria Math" w:eastAsia="Cambria Math" w:hAnsi="Cambria Math"/>
                    </w:rPr>
                    <m:t>log</m:t>
                  </m:r>
                </m:e>
                <m:sub>
                  <m:r>
                    <w:rPr>
                      <w:rFonts w:ascii="Cambria Math" w:eastAsia="Cambria Math" w:hAnsi="Cambria Math"/>
                      <w:lang w:eastAsia="zh-CN"/>
                    </w:rPr>
                    <m:t>2</m:t>
                  </m:r>
                </m:sub>
              </m:sSub>
            </m:fName>
            <m:e>
              <m:r>
                <w:rPr>
                  <w:rFonts w:ascii="Cambria Math" w:eastAsia="Cambria Math" w:hAnsi="Cambria Math"/>
                  <w:lang w:eastAsia="zh-CN"/>
                </w:rPr>
                <m:t>(</m:t>
              </m:r>
              <m:f>
                <m:fPr>
                  <m:ctrlPr>
                    <w:rPr>
                      <w:rFonts w:ascii="Cambria Math" w:eastAsia="Cambria Math" w:hAnsi="Cambria Math"/>
                      <w:i/>
                      <w:lang w:eastAsia="zh-CN"/>
                    </w:rPr>
                  </m:ctrlPr>
                </m:fPr>
                <m:num>
                  <m:r>
                    <w:rPr>
                      <w:rFonts w:ascii="Cambria Math" w:eastAsia="Cambria Math" w:hAnsi="Cambria Math"/>
                      <w:lang w:eastAsia="zh-CN"/>
                    </w:rPr>
                    <m:t>180</m:t>
                  </m:r>
                </m:num>
                <m:den>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accuracy</m:t>
                      </m:r>
                    </m:sub>
                  </m:sSub>
                </m:den>
              </m:f>
              <m:r>
                <w:rPr>
                  <w:rFonts w:ascii="Cambria Math" w:eastAsia="Cambria Math" w:hAnsi="Cambria Math"/>
                  <w:lang w:eastAsia="zh-CN"/>
                </w:rPr>
                <m:t>)]</m:t>
              </m:r>
            </m:e>
          </m:func>
        </m:oMath>
      </m:oMathPara>
    </w:p>
    <w:p w14:paraId="6D407DC1" w14:textId="36105051" w:rsidR="00DB1023" w:rsidRPr="00DB1023" w:rsidRDefault="00DB1023" w:rsidP="00DB1023">
      <w:pPr>
        <w:rPr>
          <w:lang w:eastAsia="zh-CN"/>
        </w:rPr>
      </w:pPr>
      <m:oMathPara>
        <m:oMath>
          <m:r>
            <w:rPr>
              <w:rFonts w:ascii="Cambria Math" w:eastAsia="Cambria Math" w:hAnsi="Cambria Math"/>
              <w:lang w:eastAsia="zh-CN"/>
            </w:rPr>
            <m:t>ad</m:t>
          </m:r>
          <m:sSub>
            <m:sSubPr>
              <m:ctrlPr>
                <w:rPr>
                  <w:rFonts w:ascii="Cambria Math" w:eastAsia="Cambria Math" w:hAnsi="Cambria Math"/>
                  <w:i/>
                  <w:lang w:eastAsia="zh-CN"/>
                </w:rPr>
              </m:ctrlPr>
            </m:sSubPr>
            <m:e>
              <m:r>
                <w:rPr>
                  <w:rFonts w:ascii="Cambria Math" w:eastAsia="Cambria Math" w:hAnsi="Cambria Math"/>
                  <w:lang w:eastAsia="zh-CN"/>
                </w:rPr>
                <m:t>d</m:t>
              </m:r>
            </m:e>
            <m:sub>
              <m:r>
                <w:rPr>
                  <w:rFonts w:ascii="Cambria Math" w:eastAsia="Cambria Math" w:hAnsi="Cambria Math"/>
                  <w:lang w:eastAsia="zh-CN"/>
                </w:rPr>
                <m:t>bitrate</m:t>
              </m:r>
            </m:sub>
          </m:sSub>
          <m:r>
            <w:rPr>
              <w:rFonts w:ascii="Cambria Math" w:eastAsia="Cambria Math" w:hAnsi="Cambria Math"/>
              <w:lang w:eastAsia="zh-CN"/>
            </w:rPr>
            <m:t>=</m:t>
          </m:r>
          <m:d>
            <m:dPr>
              <m:ctrlPr>
                <w:rPr>
                  <w:rFonts w:ascii="Cambria Math" w:eastAsia="Cambria Math" w:hAnsi="Cambria Math"/>
                  <w:i/>
                  <w:lang w:eastAsia="zh-CN"/>
                </w:rPr>
              </m:ctrlPr>
            </m:dPr>
            <m:e>
              <m:r>
                <w:rPr>
                  <w:rFonts w:ascii="Cambria Math" w:eastAsia="Cambria Math" w:hAnsi="Cambria Math"/>
                  <w:lang w:eastAsia="zh-CN"/>
                </w:rPr>
                <m:t>2*qbi</m:t>
              </m:r>
              <m:sSub>
                <m:sSubPr>
                  <m:ctrlPr>
                    <w:rPr>
                      <w:rFonts w:ascii="Cambria Math" w:eastAsia="Cambria Math" w:hAnsi="Cambria Math"/>
                      <w:i/>
                      <w:lang w:eastAsia="zh-CN"/>
                    </w:rPr>
                  </m:ctrlPr>
                </m:sSubPr>
                <m:e>
                  <m:r>
                    <w:rPr>
                      <w:rFonts w:ascii="Cambria Math" w:eastAsia="Cambria Math" w:hAnsi="Cambria Math"/>
                      <w:lang w:eastAsia="zh-CN"/>
                    </w:rPr>
                    <m:t>t</m:t>
                  </m:r>
                </m:e>
                <m:sub>
                  <m:r>
                    <w:rPr>
                      <w:rFonts w:ascii="Cambria Math" w:eastAsia="Cambria Math" w:hAnsi="Cambria Math"/>
                      <w:lang w:eastAsia="zh-CN"/>
                    </w:rPr>
                    <m:t>position</m:t>
                  </m:r>
                </m:sub>
              </m:sSub>
              <m:r>
                <w:rPr>
                  <w:rFonts w:ascii="Cambria Math" w:eastAsia="Cambria Math" w:hAnsi="Cambria Math"/>
                  <w:lang w:eastAsia="zh-CN"/>
                </w:rPr>
                <m:t>+qbi</m:t>
              </m:r>
              <m:sSub>
                <m:sSubPr>
                  <m:ctrlPr>
                    <w:rPr>
                      <w:rFonts w:ascii="Cambria Math" w:eastAsia="Cambria Math" w:hAnsi="Cambria Math"/>
                      <w:i/>
                      <w:lang w:eastAsia="zh-CN"/>
                    </w:rPr>
                  </m:ctrlPr>
                </m:sSubPr>
                <m:e>
                  <m:r>
                    <w:rPr>
                      <w:rFonts w:ascii="Cambria Math" w:eastAsia="Cambria Math" w:hAnsi="Cambria Math"/>
                      <w:lang w:eastAsia="zh-CN"/>
                    </w:rPr>
                    <m:t>t</m:t>
                  </m:r>
                </m:e>
                <m:sub>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azi</m:t>
                      </m:r>
                    </m:sub>
                  </m:sSub>
                </m:sub>
              </m:sSub>
              <m:r>
                <w:rPr>
                  <w:rFonts w:ascii="Cambria Math" w:eastAsia="Cambria Math" w:hAnsi="Cambria Math"/>
                  <w:lang w:eastAsia="zh-CN"/>
                </w:rPr>
                <m:t>+qbi</m:t>
              </m:r>
              <m:sSub>
                <m:sSubPr>
                  <m:ctrlPr>
                    <w:rPr>
                      <w:rFonts w:ascii="Cambria Math" w:eastAsia="Cambria Math" w:hAnsi="Cambria Math"/>
                      <w:i/>
                      <w:lang w:eastAsia="zh-CN"/>
                    </w:rPr>
                  </m:ctrlPr>
                </m:sSubPr>
                <m:e>
                  <m:r>
                    <w:rPr>
                      <w:rFonts w:ascii="Cambria Math" w:eastAsia="Cambria Math" w:hAnsi="Cambria Math"/>
                      <w:lang w:eastAsia="zh-CN"/>
                    </w:rPr>
                    <m:t>t</m:t>
                  </m:r>
                </m:e>
                <m:sub>
                  <m:r>
                    <w:rPr>
                      <w:rFonts w:ascii="Cambria Math" w:eastAsiaTheme="minorEastAsia" w:hAnsi="Cambria Math"/>
                      <w:lang w:eastAsia="zh-CN"/>
                    </w:rPr>
                    <m:t>o_ele</m:t>
                  </m:r>
                </m:sub>
              </m:sSub>
            </m:e>
          </m:d>
          <m:r>
            <w:rPr>
              <w:rFonts w:ascii="Cambria Math" w:eastAsia="Cambria Math" w:hAnsi="Cambria Math"/>
              <w:lang w:eastAsia="zh-CN"/>
            </w:rPr>
            <m:t>*n</m:t>
          </m:r>
        </m:oMath>
      </m:oMathPara>
    </w:p>
    <w:p w14:paraId="3EB6A495" w14:textId="3751E262" w:rsidR="002D4B47" w:rsidRDefault="00DD2D70" w:rsidP="0049152F">
      <w:pPr>
        <w:rPr>
          <w:sz w:val="21"/>
          <w:szCs w:val="21"/>
          <w:lang w:eastAsia="zh-CN"/>
        </w:rPr>
      </w:pPr>
      <w:r>
        <w:rPr>
          <w:sz w:val="21"/>
          <w:szCs w:val="21"/>
          <w:lang w:eastAsia="zh-CN"/>
        </w:rPr>
        <w:t>where</w:t>
      </w:r>
      <w:r>
        <w:rPr>
          <w:b/>
          <w:sz w:val="21"/>
          <w:szCs w:val="21"/>
          <w:lang w:eastAsia="zh-CN"/>
        </w:rPr>
        <w:t xml:space="preserve"> </w:t>
      </w:r>
      <m:oMath>
        <m:r>
          <m:rPr>
            <m:sty m:val="bi"/>
          </m:rPr>
          <w:rPr>
            <w:rFonts w:ascii="Cambria Math" w:eastAsia="Cambria Math" w:hAnsi="Cambria Math"/>
            <w:sz w:val="21"/>
            <w:szCs w:val="21"/>
            <w:lang w:eastAsia="zh-CN"/>
          </w:rPr>
          <m:t>ceil</m:t>
        </m:r>
      </m:oMath>
      <w:r w:rsidR="002A3D9D" w:rsidRPr="004E5DD5">
        <w:rPr>
          <w:sz w:val="21"/>
          <w:szCs w:val="21"/>
          <w:lang w:eastAsia="zh-CN"/>
        </w:rPr>
        <w:t xml:space="preserve"> is the function to round up the value, </w:t>
      </w:r>
      <m:oMath>
        <m:r>
          <w:rPr>
            <w:rFonts w:ascii="Cambria Math" w:eastAsia="Cambria Math" w:hAnsi="Cambria Math"/>
            <w:sz w:val="21"/>
            <w:szCs w:val="21"/>
            <w:lang w:eastAsia="zh-CN"/>
          </w:rPr>
          <m:t>qbit</m:t>
        </m:r>
      </m:oMath>
      <w:r w:rsidR="002A3D9D" w:rsidRPr="004E5DD5">
        <w:rPr>
          <w:rFonts w:hint="eastAsia"/>
          <w:sz w:val="21"/>
          <w:szCs w:val="21"/>
          <w:lang w:eastAsia="zh-CN"/>
        </w:rPr>
        <w:t xml:space="preserve"> </w:t>
      </w:r>
      <w:r w:rsidR="002A3D9D" w:rsidRPr="004E5DD5">
        <w:rPr>
          <w:sz w:val="21"/>
          <w:szCs w:val="21"/>
          <w:lang w:eastAsia="zh-CN"/>
        </w:rPr>
        <w:t xml:space="preserve">means the quantization bit, </w:t>
      </w:r>
      <m:oMath>
        <m:sSub>
          <m:sSubPr>
            <m:ctrlPr>
              <w:rPr>
                <w:rFonts w:ascii="Cambria Math" w:eastAsia="Cambria Math" w:hAnsi="Cambria Math"/>
                <w:i/>
                <w:sz w:val="21"/>
                <w:szCs w:val="21"/>
                <w:lang w:eastAsia="zh-CN"/>
              </w:rPr>
            </m:ctrlPr>
          </m:sSubPr>
          <m:e>
            <m:r>
              <w:rPr>
                <w:rFonts w:ascii="Cambria Math" w:eastAsia="Cambria Math" w:hAnsi="Cambria Math"/>
                <w:sz w:val="21"/>
                <w:szCs w:val="21"/>
                <w:lang w:eastAsia="zh-CN"/>
              </w:rPr>
              <m:t>q</m:t>
            </m:r>
          </m:e>
          <m:sub>
            <m:r>
              <w:rPr>
                <w:rFonts w:ascii="Cambria Math" w:eastAsia="Cambria Math" w:hAnsi="Cambria Math"/>
                <w:sz w:val="21"/>
                <w:szCs w:val="21"/>
                <w:lang w:eastAsia="zh-CN"/>
              </w:rPr>
              <m:t>accuracy</m:t>
            </m:r>
          </m:sub>
        </m:sSub>
      </m:oMath>
      <w:r w:rsidR="002A3D9D" w:rsidRPr="004E5DD5">
        <w:rPr>
          <w:rFonts w:hint="eastAsia"/>
          <w:sz w:val="21"/>
          <w:szCs w:val="21"/>
          <w:lang w:eastAsia="zh-CN"/>
        </w:rPr>
        <w:t xml:space="preserve"> </w:t>
      </w:r>
      <w:r w:rsidR="002A3D9D" w:rsidRPr="004E5DD5">
        <w:rPr>
          <w:sz w:val="21"/>
          <w:szCs w:val="21"/>
          <w:lang w:eastAsia="zh-CN"/>
        </w:rPr>
        <w:t xml:space="preserve">is the accuracy of quantization, and </w:t>
      </w:r>
      <m:oMath>
        <m:r>
          <w:rPr>
            <w:rFonts w:ascii="Cambria Math" w:eastAsia="Cambria Math" w:hAnsi="Cambria Math"/>
            <w:sz w:val="21"/>
            <w:szCs w:val="21"/>
            <w:lang w:eastAsia="zh-CN"/>
          </w:rPr>
          <m:t>n</m:t>
        </m:r>
      </m:oMath>
      <w:r w:rsidR="002A3D9D" w:rsidRPr="004E5DD5">
        <w:rPr>
          <w:rFonts w:hint="eastAsia"/>
          <w:sz w:val="21"/>
          <w:szCs w:val="21"/>
          <w:lang w:eastAsia="zh-CN"/>
        </w:rPr>
        <w:t xml:space="preserve"> </w:t>
      </w:r>
      <w:r w:rsidR="002A3D9D" w:rsidRPr="004E5DD5">
        <w:rPr>
          <w:sz w:val="21"/>
          <w:szCs w:val="21"/>
          <w:lang w:eastAsia="zh-CN"/>
        </w:rPr>
        <w:t>is the frame number in one second.</w:t>
      </w:r>
      <w:r w:rsidR="000D6E03">
        <w:rPr>
          <w:sz w:val="21"/>
          <w:szCs w:val="21"/>
          <w:lang w:eastAsia="zh-CN"/>
        </w:rPr>
        <w:t xml:space="preserve"> </w:t>
      </w:r>
      <m:oMath>
        <m:r>
          <w:rPr>
            <w:rFonts w:ascii="Cambria Math" w:eastAsia="Cambria Math" w:hAnsi="Cambria Math"/>
            <w:lang w:eastAsia="zh-CN"/>
          </w:rPr>
          <m:t>qbi</m:t>
        </m:r>
        <m:sSub>
          <m:sSubPr>
            <m:ctrlPr>
              <w:rPr>
                <w:rFonts w:ascii="Cambria Math" w:eastAsia="Cambria Math" w:hAnsi="Cambria Math"/>
                <w:i/>
                <w:lang w:eastAsia="zh-CN"/>
              </w:rPr>
            </m:ctrlPr>
          </m:sSubPr>
          <m:e>
            <m:r>
              <w:rPr>
                <w:rFonts w:ascii="Cambria Math" w:eastAsia="Cambria Math" w:hAnsi="Cambria Math"/>
                <w:lang w:eastAsia="zh-CN"/>
              </w:rPr>
              <m:t>t</m:t>
            </m:r>
          </m:e>
          <m:sub>
            <m:r>
              <w:rPr>
                <w:rFonts w:ascii="Cambria Math" w:eastAsiaTheme="minorEastAsia" w:hAnsi="Cambria Math"/>
                <w:lang w:eastAsia="zh-CN"/>
              </w:rPr>
              <m:t>o_azi</m:t>
            </m:r>
          </m:sub>
        </m:sSub>
      </m:oMath>
      <w:r w:rsidR="000D6E03">
        <w:rPr>
          <w:rFonts w:hint="eastAsia"/>
          <w:lang w:eastAsia="zh-CN"/>
        </w:rPr>
        <w:t xml:space="preserve"> </w:t>
      </w:r>
      <w:r w:rsidR="000D6E03">
        <w:rPr>
          <w:lang w:eastAsia="zh-CN"/>
        </w:rPr>
        <w:t xml:space="preserve">and </w:t>
      </w:r>
      <m:oMath>
        <m:r>
          <w:rPr>
            <w:rFonts w:ascii="Cambria Math" w:eastAsia="Cambria Math" w:hAnsi="Cambria Math"/>
            <w:lang w:eastAsia="zh-CN"/>
          </w:rPr>
          <m:t>qbi</m:t>
        </m:r>
        <m:sSub>
          <m:sSubPr>
            <m:ctrlPr>
              <w:rPr>
                <w:rFonts w:ascii="Cambria Math" w:eastAsia="Cambria Math" w:hAnsi="Cambria Math"/>
                <w:i/>
                <w:lang w:eastAsia="zh-CN"/>
              </w:rPr>
            </m:ctrlPr>
          </m:sSubPr>
          <m:e>
            <m:r>
              <w:rPr>
                <w:rFonts w:ascii="Cambria Math" w:eastAsia="Cambria Math" w:hAnsi="Cambria Math"/>
                <w:lang w:eastAsia="zh-CN"/>
              </w:rPr>
              <m:t>t</m:t>
            </m:r>
          </m:e>
          <m:sub>
            <m:r>
              <w:rPr>
                <w:rFonts w:ascii="Cambria Math" w:eastAsiaTheme="minorEastAsia" w:hAnsi="Cambria Math"/>
                <w:lang w:eastAsia="zh-CN"/>
              </w:rPr>
              <m:t>o_ele</m:t>
            </m:r>
          </m:sub>
        </m:sSub>
      </m:oMath>
      <w:r w:rsidR="000D6E03">
        <w:rPr>
          <w:rFonts w:hint="eastAsia"/>
          <w:lang w:eastAsia="zh-CN"/>
        </w:rPr>
        <w:t xml:space="preserve"> </w:t>
      </w:r>
      <w:r w:rsidR="000D6E03">
        <w:rPr>
          <w:lang w:eastAsia="zh-CN"/>
        </w:rPr>
        <w:t xml:space="preserve">represent the </w:t>
      </w:r>
      <w:r w:rsidR="000D6E03" w:rsidRPr="00CA66BD">
        <w:rPr>
          <w:rFonts w:eastAsiaTheme="minorEastAsia"/>
          <w:sz w:val="21"/>
          <w:szCs w:val="22"/>
          <w:lang w:val="en-US" w:eastAsia="zh-CN" w:bidi="ar"/>
        </w:rPr>
        <w:t>quantization</w:t>
      </w:r>
      <w:r w:rsidR="000D6E03">
        <w:rPr>
          <w:rFonts w:eastAsiaTheme="minorEastAsia"/>
          <w:sz w:val="21"/>
          <w:szCs w:val="22"/>
          <w:lang w:val="en-US" w:eastAsia="zh-CN" w:bidi="ar"/>
        </w:rPr>
        <w:t xml:space="preserve"> bit of </w:t>
      </w:r>
      <w:r w:rsidR="000D6E03" w:rsidRPr="00272A2F">
        <w:rPr>
          <w:rFonts w:eastAsiaTheme="minorEastAsia"/>
          <w:sz w:val="21"/>
          <w:szCs w:val="22"/>
          <w:lang w:val="en-US" w:eastAsia="zh-CN" w:bidi="ar"/>
        </w:rPr>
        <w:t>azimuth angle and elevation angle</w:t>
      </w:r>
      <w:r w:rsidR="000D6E03">
        <w:rPr>
          <w:rFonts w:eastAsiaTheme="minorEastAsia"/>
          <w:sz w:val="21"/>
          <w:szCs w:val="22"/>
          <w:lang w:val="en-US" w:eastAsia="zh-CN" w:bidi="ar"/>
        </w:rPr>
        <w:t xml:space="preserve"> of audio source orientation</w:t>
      </w:r>
      <w:r w:rsidR="000D6E03">
        <w:rPr>
          <w:sz w:val="21"/>
          <w:szCs w:val="21"/>
          <w:lang w:eastAsia="zh-CN"/>
        </w:rPr>
        <w:t xml:space="preserve">. </w:t>
      </w:r>
      <w:r w:rsidR="00E85B90">
        <w:rPr>
          <w:sz w:val="21"/>
          <w:szCs w:val="21"/>
          <w:lang w:eastAsia="zh-CN"/>
        </w:rPr>
        <w:t>In this calculation, t</w:t>
      </w:r>
      <w:r w:rsidR="00E85B90" w:rsidRPr="00E85B90">
        <w:rPr>
          <w:sz w:val="21"/>
          <w:szCs w:val="21"/>
          <w:lang w:eastAsia="zh-CN"/>
        </w:rPr>
        <w:t>he orientation</w:t>
      </w:r>
      <w:r w:rsidR="00D50280">
        <w:rPr>
          <w:sz w:val="21"/>
          <w:szCs w:val="21"/>
          <w:lang w:eastAsia="zh-CN"/>
        </w:rPr>
        <w:t xml:space="preserve"> </w:t>
      </w:r>
      <w:r w:rsidR="00E85B90" w:rsidRPr="00E85B90">
        <w:rPr>
          <w:sz w:val="21"/>
          <w:szCs w:val="21"/>
          <w:lang w:eastAsia="zh-CN"/>
        </w:rPr>
        <w:t xml:space="preserve">of the </w:t>
      </w:r>
      <w:r w:rsidR="00CA66BD">
        <w:rPr>
          <w:sz w:val="21"/>
          <w:szCs w:val="21"/>
          <w:lang w:eastAsia="zh-CN"/>
        </w:rPr>
        <w:t>listener</w:t>
      </w:r>
      <w:r w:rsidR="00E85B90" w:rsidRPr="00E85B90">
        <w:rPr>
          <w:sz w:val="21"/>
          <w:szCs w:val="21"/>
          <w:lang w:eastAsia="zh-CN"/>
        </w:rPr>
        <w:t xml:space="preserve"> is considered to be available from a local measurement and no transmission is required</w:t>
      </w:r>
      <w:r w:rsidR="00E85B90">
        <w:rPr>
          <w:sz w:val="21"/>
          <w:szCs w:val="21"/>
          <w:lang w:eastAsia="zh-CN"/>
        </w:rPr>
        <w:t>.</w:t>
      </w:r>
    </w:p>
    <w:p w14:paraId="02D4CEC3" w14:textId="6E1D1DA4" w:rsidR="00F226F4" w:rsidRDefault="002C5384" w:rsidP="00F226F4">
      <w:pPr>
        <w:pStyle w:val="af0"/>
        <w:numPr>
          <w:ilvl w:val="0"/>
          <w:numId w:val="1"/>
        </w:numPr>
        <w:rPr>
          <w:b/>
          <w:sz w:val="24"/>
        </w:rPr>
      </w:pPr>
      <w:r>
        <w:rPr>
          <w:b/>
          <w:sz w:val="24"/>
        </w:rPr>
        <w:t>Demonstration</w:t>
      </w:r>
    </w:p>
    <w:p w14:paraId="596A5BAD" w14:textId="5475ECEE" w:rsidR="00F226F4" w:rsidRDefault="00F226F4" w:rsidP="00F226F4">
      <w:pPr>
        <w:rPr>
          <w:rFonts w:eastAsiaTheme="minorEastAsia"/>
          <w:sz w:val="21"/>
          <w:szCs w:val="22"/>
          <w:lang w:val="en-US" w:eastAsia="zh-CN" w:bidi="ar"/>
        </w:rPr>
      </w:pPr>
      <w:r w:rsidRPr="00F226F4">
        <w:rPr>
          <w:sz w:val="21"/>
          <w:szCs w:val="21"/>
        </w:rPr>
        <w:t xml:space="preserve">According to this method, </w:t>
      </w:r>
      <w:r w:rsidR="002C5384">
        <w:rPr>
          <w:sz w:val="21"/>
          <w:szCs w:val="21"/>
        </w:rPr>
        <w:t>an experiment was made as follows:</w:t>
      </w:r>
      <w:r w:rsidRPr="00F226F4">
        <w:rPr>
          <w:sz w:val="21"/>
          <w:szCs w:val="21"/>
        </w:rPr>
        <w:t xml:space="preserve"> white noise and male voice</w:t>
      </w:r>
      <w:r w:rsidR="002C5384">
        <w:rPr>
          <w:sz w:val="21"/>
          <w:szCs w:val="21"/>
        </w:rPr>
        <w:t xml:space="preserve"> are used as audio source</w:t>
      </w:r>
      <w:r w:rsidRPr="00F226F4">
        <w:rPr>
          <w:sz w:val="21"/>
          <w:szCs w:val="21"/>
        </w:rPr>
        <w:t>.</w:t>
      </w:r>
      <w:r>
        <w:rPr>
          <w:sz w:val="21"/>
          <w:szCs w:val="21"/>
        </w:rPr>
        <w:t xml:space="preserve"> </w:t>
      </w:r>
      <w:r w:rsidR="00B861B8">
        <w:rPr>
          <w:sz w:val="21"/>
          <w:szCs w:val="21"/>
        </w:rPr>
        <w:t xml:space="preserve">Some demo </w:t>
      </w:r>
      <w:r w:rsidRPr="00F226F4">
        <w:rPr>
          <w:sz w:val="21"/>
          <w:szCs w:val="21"/>
        </w:rPr>
        <w:t>file</w:t>
      </w:r>
      <w:r w:rsidR="00B861B8">
        <w:rPr>
          <w:sz w:val="21"/>
          <w:szCs w:val="21"/>
        </w:rPr>
        <w:t>s</w:t>
      </w:r>
      <w:r w:rsidRPr="00F226F4">
        <w:rPr>
          <w:sz w:val="21"/>
          <w:szCs w:val="21"/>
        </w:rPr>
        <w:t xml:space="preserve"> </w:t>
      </w:r>
      <w:r w:rsidR="007C282D" w:rsidRPr="00F226F4">
        <w:rPr>
          <w:sz w:val="21"/>
          <w:szCs w:val="21"/>
        </w:rPr>
        <w:t>are</w:t>
      </w:r>
      <w:r w:rsidRPr="00F226F4">
        <w:rPr>
          <w:sz w:val="21"/>
          <w:szCs w:val="21"/>
        </w:rPr>
        <w:t xml:space="preserve"> described in the following table</w:t>
      </w:r>
      <w:r w:rsidR="00B861B8">
        <w:rPr>
          <w:sz w:val="21"/>
          <w:szCs w:val="21"/>
        </w:rPr>
        <w:t>, others</w:t>
      </w:r>
      <w:r w:rsidR="00B861B8" w:rsidRPr="00E030C9">
        <w:rPr>
          <w:sz w:val="21"/>
          <w:szCs w:val="21"/>
        </w:rPr>
        <w:t xml:space="preserve"> can be understood according to the file name and this table</w:t>
      </w:r>
      <w:r>
        <w:rPr>
          <w:rFonts w:hint="eastAsia"/>
          <w:sz w:val="21"/>
          <w:szCs w:val="21"/>
        </w:rPr>
        <w:t>.</w:t>
      </w:r>
      <w:r>
        <w:rPr>
          <w:sz w:val="21"/>
          <w:szCs w:val="21"/>
        </w:rPr>
        <w:t xml:space="preserve"> In all the demo</w:t>
      </w:r>
      <w:r w:rsidR="002C5384">
        <w:rPr>
          <w:sz w:val="21"/>
          <w:szCs w:val="21"/>
        </w:rPr>
        <w:t>s</w:t>
      </w:r>
      <w:r>
        <w:rPr>
          <w:sz w:val="21"/>
          <w:szCs w:val="21"/>
        </w:rPr>
        <w:t>, t</w:t>
      </w:r>
      <w:r>
        <w:rPr>
          <w:sz w:val="21"/>
          <w:szCs w:val="21"/>
          <w:lang w:eastAsia="zh-CN"/>
        </w:rPr>
        <w:t>he audio source is</w:t>
      </w:r>
      <w:r w:rsidR="002C5384">
        <w:rPr>
          <w:sz w:val="21"/>
          <w:szCs w:val="21"/>
          <w:lang w:eastAsia="zh-CN"/>
        </w:rPr>
        <w:t xml:space="preserve"> set</w:t>
      </w:r>
      <w:r>
        <w:rPr>
          <w:sz w:val="21"/>
          <w:szCs w:val="21"/>
          <w:lang w:eastAsia="zh-CN"/>
        </w:rPr>
        <w:t xml:space="preserve"> in front of </w:t>
      </w:r>
      <w:r w:rsidR="00CA66BD">
        <w:rPr>
          <w:sz w:val="21"/>
          <w:szCs w:val="21"/>
          <w:lang w:eastAsia="zh-CN"/>
        </w:rPr>
        <w:t>listener</w:t>
      </w:r>
      <w:r>
        <w:rPr>
          <w:sz w:val="21"/>
          <w:szCs w:val="21"/>
          <w:lang w:eastAsia="zh-CN"/>
        </w:rPr>
        <w:t>, the room dimension is (5,</w:t>
      </w:r>
      <w:r w:rsidR="00C93C33">
        <w:rPr>
          <w:sz w:val="21"/>
          <w:szCs w:val="21"/>
          <w:lang w:eastAsia="zh-CN"/>
        </w:rPr>
        <w:t xml:space="preserve"> </w:t>
      </w:r>
      <w:r>
        <w:rPr>
          <w:sz w:val="21"/>
          <w:szCs w:val="21"/>
          <w:lang w:eastAsia="zh-CN"/>
        </w:rPr>
        <w:t>5,</w:t>
      </w:r>
      <w:r w:rsidR="00C93C33">
        <w:rPr>
          <w:sz w:val="21"/>
          <w:szCs w:val="21"/>
          <w:lang w:eastAsia="zh-CN"/>
        </w:rPr>
        <w:t xml:space="preserve"> </w:t>
      </w:r>
      <w:r>
        <w:rPr>
          <w:sz w:val="21"/>
          <w:szCs w:val="21"/>
          <w:lang w:eastAsia="zh-CN"/>
        </w:rPr>
        <w:t xml:space="preserve">3), </w:t>
      </w:r>
      <w:r w:rsidR="00CA66BD">
        <w:rPr>
          <w:sz w:val="21"/>
          <w:szCs w:val="21"/>
          <w:lang w:eastAsia="zh-CN"/>
        </w:rPr>
        <w:t>listener</w:t>
      </w:r>
      <w:r>
        <w:rPr>
          <w:sz w:val="21"/>
          <w:szCs w:val="21"/>
          <w:lang w:eastAsia="zh-CN"/>
        </w:rPr>
        <w:t>’s position is (2</w:t>
      </w:r>
      <w:r w:rsidR="00C93C33">
        <w:rPr>
          <w:sz w:val="21"/>
          <w:szCs w:val="21"/>
          <w:lang w:eastAsia="zh-CN"/>
        </w:rPr>
        <w:t>,</w:t>
      </w:r>
      <w:r>
        <w:rPr>
          <w:sz w:val="21"/>
          <w:szCs w:val="21"/>
          <w:lang w:eastAsia="zh-CN"/>
        </w:rPr>
        <w:t xml:space="preserve"> 2.5</w:t>
      </w:r>
      <w:r w:rsidR="00C93C33">
        <w:rPr>
          <w:sz w:val="21"/>
          <w:szCs w:val="21"/>
          <w:lang w:eastAsia="zh-CN"/>
        </w:rPr>
        <w:t>,</w:t>
      </w:r>
      <w:r>
        <w:rPr>
          <w:sz w:val="21"/>
          <w:szCs w:val="21"/>
          <w:lang w:eastAsia="zh-CN"/>
        </w:rPr>
        <w:t xml:space="preserve"> 1.5), source’s position is (4</w:t>
      </w:r>
      <w:r w:rsidR="00C93C33">
        <w:rPr>
          <w:sz w:val="21"/>
          <w:szCs w:val="21"/>
          <w:lang w:eastAsia="zh-CN"/>
        </w:rPr>
        <w:t>,</w:t>
      </w:r>
      <w:r>
        <w:rPr>
          <w:sz w:val="21"/>
          <w:szCs w:val="21"/>
          <w:lang w:eastAsia="zh-CN"/>
        </w:rPr>
        <w:t xml:space="preserve"> 2.5</w:t>
      </w:r>
      <w:r w:rsidR="00C93C33">
        <w:rPr>
          <w:sz w:val="21"/>
          <w:szCs w:val="21"/>
          <w:lang w:eastAsia="zh-CN"/>
        </w:rPr>
        <w:t>,</w:t>
      </w:r>
      <w:r>
        <w:rPr>
          <w:sz w:val="21"/>
          <w:szCs w:val="21"/>
          <w:lang w:eastAsia="zh-CN"/>
        </w:rPr>
        <w:t xml:space="preserve"> 1.5)</w:t>
      </w:r>
      <w:r w:rsidR="000D7612">
        <w:rPr>
          <w:sz w:val="21"/>
          <w:szCs w:val="21"/>
          <w:lang w:eastAsia="zh-CN"/>
        </w:rPr>
        <w:t>. Inner cone angle is 40 degree</w:t>
      </w:r>
      <w:r w:rsidR="00C93C33">
        <w:rPr>
          <w:sz w:val="21"/>
          <w:szCs w:val="21"/>
          <w:lang w:eastAsia="zh-CN"/>
        </w:rPr>
        <w:t>s</w:t>
      </w:r>
      <w:r w:rsidR="000D7612">
        <w:rPr>
          <w:sz w:val="21"/>
          <w:szCs w:val="21"/>
          <w:lang w:eastAsia="zh-CN"/>
        </w:rPr>
        <w:t>, outer cone angle is 300 degree</w:t>
      </w:r>
      <w:r w:rsidR="00FB6366">
        <w:rPr>
          <w:sz w:val="21"/>
          <w:szCs w:val="21"/>
          <w:lang w:eastAsia="zh-CN"/>
        </w:rPr>
        <w:t>s</w:t>
      </w:r>
      <w:r w:rsidR="000D7612">
        <w:rPr>
          <w:sz w:val="21"/>
          <w:szCs w:val="21"/>
          <w:lang w:eastAsia="zh-CN"/>
        </w:rPr>
        <w:t xml:space="preserve">, </w:t>
      </w:r>
      <m:oMath>
        <m:r>
          <w:rPr>
            <w:rFonts w:ascii="Cambria Math" w:eastAsia="Cambria Math" w:hAnsi="Cambria Math"/>
            <w:szCs w:val="21"/>
          </w:rPr>
          <m:t>ConeOuterGain</m:t>
        </m:r>
      </m:oMath>
      <w:r w:rsidR="000D7612">
        <w:rPr>
          <w:rFonts w:hint="eastAsia"/>
          <w:szCs w:val="21"/>
          <w:lang w:eastAsia="zh-CN"/>
        </w:rPr>
        <w:t xml:space="preserve"> </w:t>
      </w:r>
      <w:r w:rsidR="000D7612">
        <w:rPr>
          <w:szCs w:val="21"/>
          <w:lang w:eastAsia="zh-CN"/>
        </w:rPr>
        <w:t>is 0.</w:t>
      </w:r>
      <w:r w:rsidR="00E25724">
        <w:rPr>
          <w:szCs w:val="21"/>
          <w:lang w:eastAsia="zh-CN"/>
        </w:rPr>
        <w:t>4</w:t>
      </w:r>
      <w:r w:rsidR="000D7612">
        <w:rPr>
          <w:szCs w:val="21"/>
          <w:lang w:eastAsia="zh-CN"/>
        </w:rPr>
        <w:t>.</w:t>
      </w:r>
      <w:r w:rsidR="00E37587">
        <w:rPr>
          <w:szCs w:val="21"/>
          <w:lang w:eastAsia="zh-CN"/>
        </w:rPr>
        <w:t xml:space="preserve"> </w:t>
      </w:r>
      <w:r w:rsidR="00E25724" w:rsidRPr="00E25724">
        <w:rPr>
          <w:rFonts w:eastAsiaTheme="minorEastAsia"/>
          <w:sz w:val="21"/>
          <w:szCs w:val="22"/>
          <w:lang w:val="en-US" w:eastAsia="zh-CN" w:bidi="ar"/>
        </w:rPr>
        <w:t xml:space="preserve"> </w:t>
      </w:r>
      <w:r w:rsidR="00E25724">
        <w:rPr>
          <w:rFonts w:eastAsiaTheme="minorEastAsia"/>
          <w:sz w:val="21"/>
          <w:szCs w:val="22"/>
          <w:lang w:val="en-US" w:eastAsia="zh-CN" w:bidi="ar"/>
        </w:rPr>
        <w:t>T</w:t>
      </w:r>
      <w:r w:rsidR="00E25724" w:rsidRPr="00272A2F">
        <w:rPr>
          <w:rFonts w:eastAsiaTheme="minorEastAsia"/>
          <w:sz w:val="21"/>
          <w:szCs w:val="22"/>
          <w:lang w:val="en-US" w:eastAsia="zh-CN" w:bidi="ar"/>
        </w:rPr>
        <w:t>he accuracy of the orientation angle is</w:t>
      </w:r>
      <w:r w:rsidR="00E25724">
        <w:rPr>
          <w:rFonts w:eastAsiaTheme="minorEastAsia"/>
          <w:sz w:val="21"/>
          <w:szCs w:val="22"/>
          <w:lang w:val="en-US" w:eastAsia="zh-CN" w:bidi="ar"/>
        </w:rPr>
        <w:t xml:space="preserve"> 5</w:t>
      </w:r>
      <w:r w:rsidR="00E25724" w:rsidRPr="00272A2F">
        <w:rPr>
          <w:rFonts w:eastAsiaTheme="minorEastAsia"/>
          <w:sz w:val="21"/>
          <w:szCs w:val="22"/>
          <w:lang w:val="en-US" w:eastAsia="zh-CN" w:bidi="ar"/>
        </w:rPr>
        <w:t xml:space="preserve"> degree</w:t>
      </w:r>
      <w:r w:rsidR="00E25724">
        <w:rPr>
          <w:rFonts w:eastAsiaTheme="minorEastAsia"/>
          <w:sz w:val="21"/>
          <w:szCs w:val="22"/>
          <w:lang w:val="en-US" w:eastAsia="zh-CN" w:bidi="ar"/>
        </w:rPr>
        <w:t>.</w:t>
      </w:r>
    </w:p>
    <w:p w14:paraId="6A2F976C" w14:textId="2642E8FB" w:rsidR="004F1686" w:rsidRPr="001B63E3" w:rsidRDefault="004F1686" w:rsidP="00F226F4">
      <w:pPr>
        <w:rPr>
          <w:rFonts w:ascii="Segoe UI" w:hAnsi="Segoe UI" w:cs="Segoe UI"/>
          <w:color w:val="101214"/>
          <w:sz w:val="21"/>
          <w:szCs w:val="21"/>
        </w:rPr>
      </w:pPr>
      <w:r w:rsidRPr="001B63E3">
        <w:rPr>
          <w:sz w:val="21"/>
          <w:szCs w:val="21"/>
          <w:lang w:eastAsia="zh-CN"/>
        </w:rPr>
        <w:t>The comparison of listening experience</w:t>
      </w:r>
      <w:r w:rsidR="001B63E3" w:rsidRPr="001B63E3">
        <w:rPr>
          <w:sz w:val="21"/>
          <w:szCs w:val="21"/>
          <w:lang w:eastAsia="zh-CN"/>
        </w:rPr>
        <w:t xml:space="preserve">: </w:t>
      </w:r>
      <w:r w:rsidR="001B63E3">
        <w:rPr>
          <w:sz w:val="21"/>
          <w:szCs w:val="21"/>
          <w:lang w:eastAsia="zh-CN"/>
        </w:rPr>
        <w:t>white</w:t>
      </w:r>
      <w:r w:rsidR="001B63E3" w:rsidRPr="00E37587">
        <w:rPr>
          <w:sz w:val="21"/>
          <w:szCs w:val="21"/>
          <w:lang w:eastAsia="zh-CN"/>
        </w:rPr>
        <w:t>_</w:t>
      </w:r>
      <w:r w:rsidR="001B63E3">
        <w:rPr>
          <w:sz w:val="21"/>
          <w:szCs w:val="21"/>
          <w:lang w:eastAsia="zh-CN"/>
        </w:rPr>
        <w:t>proposed_</w:t>
      </w:r>
      <w:r w:rsidR="001B63E3" w:rsidRPr="00E37587">
        <w:rPr>
          <w:sz w:val="21"/>
          <w:szCs w:val="21"/>
          <w:lang w:eastAsia="zh-CN"/>
        </w:rPr>
        <w:t>order1_circle</w:t>
      </w:r>
      <w:r w:rsidR="001B63E3">
        <w:rPr>
          <w:sz w:val="21"/>
          <w:szCs w:val="21"/>
          <w:lang w:eastAsia="zh-CN"/>
        </w:rPr>
        <w:t>.wav</w:t>
      </w:r>
      <w:r w:rsidR="001B63E3">
        <w:rPr>
          <w:sz w:val="21"/>
          <w:szCs w:val="21"/>
        </w:rPr>
        <w:t xml:space="preserve"> and white</w:t>
      </w:r>
      <w:r w:rsidR="001B63E3" w:rsidRPr="0092601C">
        <w:rPr>
          <w:sz w:val="21"/>
          <w:szCs w:val="21"/>
        </w:rPr>
        <w:t>_onlySoundCone_</w:t>
      </w:r>
      <w:r w:rsidR="001B63E3">
        <w:rPr>
          <w:sz w:val="21"/>
          <w:szCs w:val="21"/>
        </w:rPr>
        <w:t xml:space="preserve"> </w:t>
      </w:r>
      <w:r w:rsidR="001B63E3" w:rsidRPr="0092601C">
        <w:rPr>
          <w:sz w:val="21"/>
          <w:szCs w:val="21"/>
        </w:rPr>
        <w:t>circle</w:t>
      </w:r>
      <w:r w:rsidR="001B63E3">
        <w:rPr>
          <w:sz w:val="21"/>
          <w:szCs w:val="21"/>
        </w:rPr>
        <w:t>.wav. The audio source position of these two files is both in front of the listener</w:t>
      </w:r>
      <w:r w:rsidR="00F546AB">
        <w:rPr>
          <w:sz w:val="21"/>
          <w:szCs w:val="21"/>
        </w:rPr>
        <w:t>.</w:t>
      </w:r>
      <w:r w:rsidR="001B63E3">
        <w:rPr>
          <w:sz w:val="21"/>
          <w:szCs w:val="21"/>
        </w:rPr>
        <w:t xml:space="preserve"> </w:t>
      </w:r>
      <w:r w:rsidR="00F546AB">
        <w:rPr>
          <w:sz w:val="21"/>
          <w:szCs w:val="21"/>
        </w:rPr>
        <w:t>T</w:t>
      </w:r>
      <w:r w:rsidR="001B63E3" w:rsidRPr="001B63E3">
        <w:rPr>
          <w:sz w:val="21"/>
          <w:szCs w:val="21"/>
        </w:rPr>
        <w:t>he audio source orientation is initially facing the listener, then turn around at a same position.</w:t>
      </w:r>
      <w:r>
        <w:rPr>
          <w:sz w:val="21"/>
          <w:szCs w:val="21"/>
        </w:rPr>
        <w:t xml:space="preserve"> </w:t>
      </w:r>
      <w:r w:rsidR="001B63E3">
        <w:rPr>
          <w:sz w:val="21"/>
          <w:szCs w:val="21"/>
        </w:rPr>
        <w:t>In white</w:t>
      </w:r>
      <w:r w:rsidR="001B63E3" w:rsidRPr="0092601C">
        <w:rPr>
          <w:sz w:val="21"/>
          <w:szCs w:val="21"/>
        </w:rPr>
        <w:t>_onlySoundCone_</w:t>
      </w:r>
      <w:r w:rsidR="001B63E3">
        <w:rPr>
          <w:sz w:val="21"/>
          <w:szCs w:val="21"/>
        </w:rPr>
        <w:t xml:space="preserve"> </w:t>
      </w:r>
      <w:r w:rsidR="001B63E3" w:rsidRPr="0092601C">
        <w:rPr>
          <w:sz w:val="21"/>
          <w:szCs w:val="21"/>
        </w:rPr>
        <w:t>circle</w:t>
      </w:r>
      <w:r w:rsidR="001B63E3">
        <w:rPr>
          <w:sz w:val="21"/>
          <w:szCs w:val="21"/>
        </w:rPr>
        <w:t>.wav, listener only can feel a change of volume, i</w:t>
      </w:r>
      <w:r w:rsidR="001B63E3" w:rsidRPr="001B63E3">
        <w:rPr>
          <w:sz w:val="21"/>
          <w:szCs w:val="21"/>
        </w:rPr>
        <w:t xml:space="preserve">t's hard to tell if the </w:t>
      </w:r>
      <w:r w:rsidR="001B63E3">
        <w:rPr>
          <w:sz w:val="21"/>
          <w:szCs w:val="21"/>
        </w:rPr>
        <w:t>orientation</w:t>
      </w:r>
      <w:r w:rsidR="001B63E3" w:rsidRPr="001B63E3">
        <w:rPr>
          <w:sz w:val="21"/>
          <w:szCs w:val="21"/>
        </w:rPr>
        <w:t xml:space="preserve"> of the sound source is changing</w:t>
      </w:r>
      <w:r w:rsidR="001B63E3">
        <w:rPr>
          <w:sz w:val="21"/>
          <w:szCs w:val="21"/>
        </w:rPr>
        <w:t xml:space="preserve">. In </w:t>
      </w:r>
      <w:r w:rsidR="001B63E3">
        <w:rPr>
          <w:sz w:val="21"/>
          <w:szCs w:val="21"/>
          <w:lang w:eastAsia="zh-CN"/>
        </w:rPr>
        <w:t>white</w:t>
      </w:r>
      <w:r w:rsidR="001B63E3" w:rsidRPr="00E37587">
        <w:rPr>
          <w:sz w:val="21"/>
          <w:szCs w:val="21"/>
          <w:lang w:eastAsia="zh-CN"/>
        </w:rPr>
        <w:t>_</w:t>
      </w:r>
      <w:r w:rsidR="001B63E3">
        <w:rPr>
          <w:sz w:val="21"/>
          <w:szCs w:val="21"/>
          <w:lang w:eastAsia="zh-CN"/>
        </w:rPr>
        <w:t>proposed_</w:t>
      </w:r>
      <w:r w:rsidR="001B63E3" w:rsidRPr="00E37587">
        <w:rPr>
          <w:sz w:val="21"/>
          <w:szCs w:val="21"/>
          <w:lang w:eastAsia="zh-CN"/>
        </w:rPr>
        <w:t>order1_circle</w:t>
      </w:r>
      <w:r w:rsidR="001B63E3">
        <w:rPr>
          <w:sz w:val="21"/>
          <w:szCs w:val="21"/>
          <w:lang w:eastAsia="zh-CN"/>
        </w:rPr>
        <w:t xml:space="preserve">.wav, </w:t>
      </w:r>
      <w:r w:rsidR="001B63E3">
        <w:rPr>
          <w:sz w:val="21"/>
          <w:szCs w:val="21"/>
        </w:rPr>
        <w:t xml:space="preserve">listener can feel a change of volume and feel a difference between two ears’ signal. Compared with the recording file </w:t>
      </w:r>
      <w:r w:rsidR="001B63E3" w:rsidRPr="00D7068A">
        <w:rPr>
          <w:sz w:val="21"/>
          <w:szCs w:val="21"/>
          <w:lang w:eastAsia="zh-CN"/>
        </w:rPr>
        <w:t>record_circle</w:t>
      </w:r>
      <w:r w:rsidR="001B63E3">
        <w:rPr>
          <w:sz w:val="21"/>
          <w:szCs w:val="21"/>
          <w:lang w:eastAsia="zh-CN"/>
        </w:rPr>
        <w:t>_</w:t>
      </w:r>
      <w:r w:rsidR="001B63E3" w:rsidRPr="00D7068A">
        <w:rPr>
          <w:sz w:val="21"/>
          <w:szCs w:val="21"/>
          <w:lang w:eastAsia="zh-CN"/>
        </w:rPr>
        <w:t>whitenoise</w:t>
      </w:r>
      <w:r w:rsidR="001B63E3">
        <w:rPr>
          <w:rFonts w:hint="eastAsia"/>
          <w:sz w:val="21"/>
          <w:szCs w:val="21"/>
          <w:lang w:eastAsia="zh-CN"/>
        </w:rPr>
        <w:t>.</w:t>
      </w:r>
      <w:r w:rsidR="001B63E3">
        <w:rPr>
          <w:sz w:val="21"/>
          <w:szCs w:val="21"/>
          <w:lang w:eastAsia="zh-CN"/>
        </w:rPr>
        <w:t>wav, listener would find</w:t>
      </w:r>
      <w:r w:rsidR="00F546AB">
        <w:rPr>
          <w:sz w:val="21"/>
          <w:szCs w:val="21"/>
          <w:lang w:eastAsia="zh-CN"/>
        </w:rPr>
        <w:t xml:space="preserve"> that</w:t>
      </w:r>
      <w:r w:rsidR="001B63E3">
        <w:rPr>
          <w:sz w:val="21"/>
          <w:szCs w:val="21"/>
          <w:lang w:eastAsia="zh-CN"/>
        </w:rPr>
        <w:t xml:space="preserve"> white</w:t>
      </w:r>
      <w:r w:rsidR="001B63E3" w:rsidRPr="00E37587">
        <w:rPr>
          <w:sz w:val="21"/>
          <w:szCs w:val="21"/>
          <w:lang w:eastAsia="zh-CN"/>
        </w:rPr>
        <w:t>_</w:t>
      </w:r>
      <w:r w:rsidR="001B63E3">
        <w:rPr>
          <w:sz w:val="21"/>
          <w:szCs w:val="21"/>
          <w:lang w:eastAsia="zh-CN"/>
        </w:rPr>
        <w:t>proposed_</w:t>
      </w:r>
      <w:r w:rsidR="001B63E3" w:rsidRPr="00E37587">
        <w:rPr>
          <w:sz w:val="21"/>
          <w:szCs w:val="21"/>
          <w:lang w:eastAsia="zh-CN"/>
        </w:rPr>
        <w:t>order1_circle</w:t>
      </w:r>
      <w:r w:rsidR="001B63E3">
        <w:rPr>
          <w:sz w:val="21"/>
          <w:szCs w:val="21"/>
          <w:lang w:eastAsia="zh-CN"/>
        </w:rPr>
        <w:t>.wav is better to re</w:t>
      </w:r>
      <w:r w:rsidR="00F546AB">
        <w:rPr>
          <w:sz w:val="21"/>
          <w:szCs w:val="21"/>
          <w:lang w:eastAsia="zh-CN"/>
        </w:rPr>
        <w:t>produce the orientation of audio source.</w:t>
      </w:r>
    </w:p>
    <w:p w14:paraId="4E364206" w14:textId="2ECB619E" w:rsidR="000D7612" w:rsidRDefault="000D7612" w:rsidP="000D7612">
      <w:pPr>
        <w:jc w:val="center"/>
        <w:rPr>
          <w:sz w:val="21"/>
          <w:szCs w:val="21"/>
          <w:lang w:eastAsia="zh-CN"/>
        </w:rPr>
      </w:pPr>
      <w:r>
        <w:rPr>
          <w:rFonts w:hint="eastAsia"/>
          <w:sz w:val="21"/>
          <w:szCs w:val="21"/>
          <w:lang w:eastAsia="zh-CN"/>
        </w:rPr>
        <w:t>T</w:t>
      </w:r>
      <w:r>
        <w:rPr>
          <w:sz w:val="21"/>
          <w:szCs w:val="21"/>
          <w:lang w:eastAsia="zh-CN"/>
        </w:rPr>
        <w:t xml:space="preserve">able 2 The describe of </w:t>
      </w:r>
      <w:r w:rsidR="00B861B8">
        <w:rPr>
          <w:sz w:val="21"/>
          <w:szCs w:val="21"/>
          <w:lang w:eastAsia="zh-CN"/>
        </w:rPr>
        <w:t xml:space="preserve">some </w:t>
      </w:r>
      <w:r>
        <w:rPr>
          <w:sz w:val="21"/>
          <w:szCs w:val="21"/>
          <w:lang w:eastAsia="zh-CN"/>
        </w:rPr>
        <w:t>demo file</w:t>
      </w:r>
      <w:r w:rsidR="00B861B8">
        <w:rPr>
          <w:sz w:val="21"/>
          <w:szCs w:val="21"/>
          <w:lang w:eastAsia="zh-CN"/>
        </w:rPr>
        <w:t>s</w:t>
      </w:r>
    </w:p>
    <w:tbl>
      <w:tblPr>
        <w:tblStyle w:val="af7"/>
        <w:tblW w:w="0" w:type="auto"/>
        <w:tblLayout w:type="fixed"/>
        <w:tblLook w:val="04A0" w:firstRow="1" w:lastRow="0" w:firstColumn="1" w:lastColumn="0" w:noHBand="0" w:noVBand="1"/>
      </w:tblPr>
      <w:tblGrid>
        <w:gridCol w:w="2122"/>
        <w:gridCol w:w="1275"/>
        <w:gridCol w:w="993"/>
        <w:gridCol w:w="5231"/>
      </w:tblGrid>
      <w:tr w:rsidR="008365E6" w14:paraId="013EBD89" w14:textId="77777777" w:rsidTr="00F61918">
        <w:tc>
          <w:tcPr>
            <w:tcW w:w="2122" w:type="dxa"/>
          </w:tcPr>
          <w:p w14:paraId="528C1C45" w14:textId="262EC9EA" w:rsidR="00C93C33" w:rsidRPr="00E37587" w:rsidRDefault="00C93C33" w:rsidP="00F226F4">
            <w:pPr>
              <w:rPr>
                <w:sz w:val="21"/>
                <w:szCs w:val="21"/>
                <w:lang w:eastAsia="zh-CN"/>
              </w:rPr>
            </w:pPr>
            <w:bookmarkStart w:id="12" w:name="_Hlk118809094"/>
            <w:r>
              <w:rPr>
                <w:sz w:val="21"/>
                <w:szCs w:val="21"/>
                <w:lang w:eastAsia="zh-CN"/>
              </w:rPr>
              <w:t>File name</w:t>
            </w:r>
          </w:p>
        </w:tc>
        <w:tc>
          <w:tcPr>
            <w:tcW w:w="1275" w:type="dxa"/>
          </w:tcPr>
          <w:p w14:paraId="64255782" w14:textId="6BD4E7F6" w:rsidR="00C93C33" w:rsidRDefault="00C93C33" w:rsidP="00F226F4">
            <w:pPr>
              <w:rPr>
                <w:sz w:val="21"/>
                <w:szCs w:val="21"/>
                <w:lang w:eastAsia="zh-CN"/>
              </w:rPr>
            </w:pPr>
            <w:r>
              <w:rPr>
                <w:rFonts w:hint="eastAsia"/>
                <w:sz w:val="21"/>
                <w:szCs w:val="21"/>
                <w:lang w:eastAsia="zh-CN"/>
              </w:rPr>
              <w:t>t</w:t>
            </w:r>
            <w:r>
              <w:rPr>
                <w:sz w:val="21"/>
                <w:szCs w:val="21"/>
                <w:lang w:eastAsia="zh-CN"/>
              </w:rPr>
              <w:t>ype</w:t>
            </w:r>
          </w:p>
        </w:tc>
        <w:tc>
          <w:tcPr>
            <w:tcW w:w="993" w:type="dxa"/>
          </w:tcPr>
          <w:p w14:paraId="079B0B45" w14:textId="7E9A11B5" w:rsidR="00C93C33" w:rsidRDefault="00C93C33" w:rsidP="00F226F4">
            <w:pPr>
              <w:rPr>
                <w:sz w:val="21"/>
                <w:szCs w:val="21"/>
              </w:rPr>
            </w:pPr>
            <w:r>
              <w:rPr>
                <w:sz w:val="21"/>
                <w:szCs w:val="21"/>
              </w:rPr>
              <w:t>Reflect</w:t>
            </w:r>
            <w:r>
              <w:rPr>
                <w:sz w:val="21"/>
                <w:szCs w:val="21"/>
                <w:lang w:eastAsia="zh-CN"/>
              </w:rPr>
              <w:t xml:space="preserve"> order</w:t>
            </w:r>
          </w:p>
        </w:tc>
        <w:tc>
          <w:tcPr>
            <w:tcW w:w="5231" w:type="dxa"/>
          </w:tcPr>
          <w:p w14:paraId="620BFEE7" w14:textId="39D8CBBC" w:rsidR="00C93C33" w:rsidRDefault="00B861B8" w:rsidP="00F226F4">
            <w:pPr>
              <w:rPr>
                <w:sz w:val="21"/>
                <w:szCs w:val="21"/>
                <w:lang w:eastAsia="zh-CN"/>
              </w:rPr>
            </w:pPr>
            <w:r>
              <w:rPr>
                <w:sz w:val="21"/>
                <w:szCs w:val="21"/>
                <w:lang w:eastAsia="zh-CN"/>
              </w:rPr>
              <w:t>Source orientation</w:t>
            </w:r>
          </w:p>
        </w:tc>
      </w:tr>
      <w:tr w:rsidR="004F1686" w14:paraId="56853A96" w14:textId="77777777" w:rsidTr="00F61918">
        <w:tc>
          <w:tcPr>
            <w:tcW w:w="2122" w:type="dxa"/>
          </w:tcPr>
          <w:p w14:paraId="1E4B6BFE" w14:textId="618FA270" w:rsidR="004F1686" w:rsidRDefault="004F1686" w:rsidP="004F1686">
            <w:pPr>
              <w:rPr>
                <w:sz w:val="21"/>
                <w:szCs w:val="21"/>
                <w:lang w:eastAsia="zh-CN"/>
              </w:rPr>
            </w:pPr>
            <w:r w:rsidRPr="00E37587">
              <w:rPr>
                <w:sz w:val="21"/>
                <w:szCs w:val="21"/>
                <w:lang w:eastAsia="zh-CN"/>
              </w:rPr>
              <w:t>xinlin_</w:t>
            </w:r>
            <w:r>
              <w:rPr>
                <w:sz w:val="21"/>
                <w:szCs w:val="21"/>
                <w:lang w:eastAsia="zh-CN"/>
              </w:rPr>
              <w:t>proposed_</w:t>
            </w:r>
            <w:r w:rsidRPr="00E37587">
              <w:rPr>
                <w:sz w:val="21"/>
                <w:szCs w:val="21"/>
                <w:lang w:eastAsia="zh-CN"/>
              </w:rPr>
              <w:t>order1_circle</w:t>
            </w:r>
            <w:r>
              <w:rPr>
                <w:sz w:val="21"/>
                <w:szCs w:val="21"/>
                <w:lang w:eastAsia="zh-CN"/>
              </w:rPr>
              <w:t>.wav</w:t>
            </w:r>
          </w:p>
        </w:tc>
        <w:tc>
          <w:tcPr>
            <w:tcW w:w="1275" w:type="dxa"/>
          </w:tcPr>
          <w:p w14:paraId="774C3FD1" w14:textId="5D5C9832" w:rsidR="004F1686" w:rsidRDefault="004F1686" w:rsidP="004F1686">
            <w:pPr>
              <w:rPr>
                <w:sz w:val="21"/>
                <w:szCs w:val="21"/>
                <w:lang w:eastAsia="zh-CN"/>
              </w:rPr>
            </w:pPr>
            <w:r>
              <w:rPr>
                <w:sz w:val="21"/>
                <w:szCs w:val="21"/>
                <w:lang w:eastAsia="zh-CN"/>
              </w:rPr>
              <w:t>male voice</w:t>
            </w:r>
          </w:p>
        </w:tc>
        <w:tc>
          <w:tcPr>
            <w:tcW w:w="993" w:type="dxa"/>
          </w:tcPr>
          <w:p w14:paraId="150CA943" w14:textId="0E02AB73" w:rsidR="004F1686" w:rsidRDefault="004F1686" w:rsidP="004F1686">
            <w:pPr>
              <w:rPr>
                <w:sz w:val="21"/>
                <w:szCs w:val="21"/>
                <w:lang w:eastAsia="zh-CN"/>
              </w:rPr>
            </w:pPr>
            <w:r>
              <w:rPr>
                <w:sz w:val="21"/>
                <w:szCs w:val="21"/>
                <w:lang w:eastAsia="zh-CN"/>
              </w:rPr>
              <w:t>1</w:t>
            </w:r>
          </w:p>
        </w:tc>
        <w:tc>
          <w:tcPr>
            <w:tcW w:w="5231" w:type="dxa"/>
          </w:tcPr>
          <w:p w14:paraId="675A1BE1" w14:textId="77777777" w:rsidR="004F1686" w:rsidRDefault="004F1686" w:rsidP="004F1686">
            <w:pPr>
              <w:rPr>
                <w:sz w:val="21"/>
                <w:szCs w:val="21"/>
              </w:rPr>
            </w:pPr>
            <w:r>
              <w:rPr>
                <w:sz w:val="21"/>
                <w:szCs w:val="21"/>
                <w:lang w:eastAsia="zh-CN"/>
              </w:rPr>
              <w:t xml:space="preserve">The audio source position is in front of the listener, </w:t>
            </w:r>
            <w:bookmarkStart w:id="13" w:name="_Hlk118810214"/>
            <w:r>
              <w:rPr>
                <w:sz w:val="21"/>
                <w:szCs w:val="21"/>
                <w:lang w:eastAsia="zh-CN"/>
              </w:rPr>
              <w:t>the audio source orientation is i</w:t>
            </w:r>
            <w:r w:rsidRPr="00E37587">
              <w:rPr>
                <w:sz w:val="21"/>
                <w:szCs w:val="21"/>
                <w:lang w:eastAsia="zh-CN"/>
              </w:rPr>
              <w:t xml:space="preserve">nitially </w:t>
            </w:r>
            <w:r>
              <w:rPr>
                <w:sz w:val="21"/>
                <w:szCs w:val="21"/>
                <w:lang w:eastAsia="zh-CN"/>
              </w:rPr>
              <w:t>facing</w:t>
            </w:r>
            <w:r w:rsidRPr="00E37587">
              <w:rPr>
                <w:sz w:val="21"/>
                <w:szCs w:val="21"/>
                <w:lang w:eastAsia="zh-CN"/>
              </w:rPr>
              <w:t xml:space="preserve"> the listener</w:t>
            </w:r>
            <w:r>
              <w:rPr>
                <w:sz w:val="21"/>
                <w:szCs w:val="21"/>
                <w:lang w:eastAsia="zh-CN"/>
              </w:rPr>
              <w:t>, then turn around at a same position.</w:t>
            </w:r>
            <w:bookmarkEnd w:id="13"/>
            <w:r>
              <w:rPr>
                <w:sz w:val="21"/>
                <w:szCs w:val="21"/>
                <w:lang w:eastAsia="zh-CN"/>
              </w:rPr>
              <w:t xml:space="preserve"> </w:t>
            </w:r>
          </w:p>
          <w:p w14:paraId="4E7AC285" w14:textId="06EC79E8" w:rsidR="004F1686" w:rsidRDefault="004F1686" w:rsidP="004F1686">
            <w:pPr>
              <w:rPr>
                <w:sz w:val="21"/>
                <w:szCs w:val="21"/>
                <w:lang w:eastAsia="zh-CN"/>
              </w:rPr>
            </w:pPr>
            <w:r>
              <w:rPr>
                <w:sz w:val="21"/>
                <w:szCs w:val="21"/>
                <w:lang w:eastAsia="zh-CN"/>
              </w:rPr>
              <w:t>Using proposed method to process the direct sound and reflect sound.</w:t>
            </w:r>
          </w:p>
        </w:tc>
      </w:tr>
      <w:tr w:rsidR="004F1686" w14:paraId="5C58A8A6" w14:textId="77777777" w:rsidTr="00F61918">
        <w:tc>
          <w:tcPr>
            <w:tcW w:w="2122" w:type="dxa"/>
          </w:tcPr>
          <w:p w14:paraId="6B5D05BA" w14:textId="4447A56F" w:rsidR="004F1686" w:rsidRPr="00E37587" w:rsidRDefault="004F1686" w:rsidP="004F1686">
            <w:pPr>
              <w:rPr>
                <w:sz w:val="21"/>
                <w:szCs w:val="21"/>
                <w:lang w:eastAsia="zh-CN"/>
              </w:rPr>
            </w:pPr>
            <w:r>
              <w:rPr>
                <w:sz w:val="21"/>
                <w:szCs w:val="21"/>
              </w:rPr>
              <w:t>xinlin</w:t>
            </w:r>
            <w:r w:rsidRPr="0092601C">
              <w:rPr>
                <w:sz w:val="21"/>
                <w:szCs w:val="21"/>
              </w:rPr>
              <w:t>_onlySoundCone_circle</w:t>
            </w:r>
            <w:r>
              <w:rPr>
                <w:sz w:val="21"/>
                <w:szCs w:val="21"/>
              </w:rPr>
              <w:t>.wav</w:t>
            </w:r>
          </w:p>
        </w:tc>
        <w:tc>
          <w:tcPr>
            <w:tcW w:w="1275" w:type="dxa"/>
          </w:tcPr>
          <w:p w14:paraId="6AB19B1E" w14:textId="0BA2630D" w:rsidR="004F1686" w:rsidRDefault="004F1686" w:rsidP="004F1686">
            <w:pPr>
              <w:rPr>
                <w:sz w:val="21"/>
                <w:szCs w:val="21"/>
                <w:lang w:eastAsia="zh-CN"/>
              </w:rPr>
            </w:pPr>
            <w:r>
              <w:rPr>
                <w:sz w:val="21"/>
                <w:szCs w:val="21"/>
                <w:lang w:eastAsia="zh-CN"/>
              </w:rPr>
              <w:t>male voice</w:t>
            </w:r>
          </w:p>
        </w:tc>
        <w:tc>
          <w:tcPr>
            <w:tcW w:w="993" w:type="dxa"/>
          </w:tcPr>
          <w:p w14:paraId="3A98B321" w14:textId="6E7ECBDE" w:rsidR="004F1686" w:rsidRDefault="004F1686" w:rsidP="004F1686">
            <w:pPr>
              <w:rPr>
                <w:sz w:val="21"/>
                <w:szCs w:val="21"/>
                <w:lang w:eastAsia="zh-CN"/>
              </w:rPr>
            </w:pPr>
            <w:r>
              <w:rPr>
                <w:sz w:val="21"/>
                <w:szCs w:val="21"/>
                <w:lang w:eastAsia="zh-CN"/>
              </w:rPr>
              <w:t>-</w:t>
            </w:r>
          </w:p>
        </w:tc>
        <w:tc>
          <w:tcPr>
            <w:tcW w:w="5231" w:type="dxa"/>
          </w:tcPr>
          <w:p w14:paraId="390D73BA" w14:textId="77777777" w:rsidR="004F1686" w:rsidRDefault="004F1686" w:rsidP="004F1686">
            <w:pPr>
              <w:rPr>
                <w:sz w:val="21"/>
                <w:szCs w:val="21"/>
              </w:rPr>
            </w:pPr>
            <w:r>
              <w:rPr>
                <w:sz w:val="21"/>
                <w:szCs w:val="21"/>
                <w:lang w:eastAsia="zh-CN"/>
              </w:rPr>
              <w:t>The audio source position is in front of the listener, the audio source orientation is i</w:t>
            </w:r>
            <w:r w:rsidRPr="00E37587">
              <w:rPr>
                <w:sz w:val="21"/>
                <w:szCs w:val="21"/>
                <w:lang w:eastAsia="zh-CN"/>
              </w:rPr>
              <w:t xml:space="preserve">nitially </w:t>
            </w:r>
            <w:r>
              <w:rPr>
                <w:sz w:val="21"/>
                <w:szCs w:val="21"/>
                <w:lang w:eastAsia="zh-CN"/>
              </w:rPr>
              <w:t>facing</w:t>
            </w:r>
            <w:r w:rsidRPr="00E37587">
              <w:rPr>
                <w:sz w:val="21"/>
                <w:szCs w:val="21"/>
                <w:lang w:eastAsia="zh-CN"/>
              </w:rPr>
              <w:t xml:space="preserve"> the listener</w:t>
            </w:r>
            <w:r>
              <w:rPr>
                <w:sz w:val="21"/>
                <w:szCs w:val="21"/>
                <w:lang w:eastAsia="zh-CN"/>
              </w:rPr>
              <w:t xml:space="preserve">, then turn around at a same position. </w:t>
            </w:r>
          </w:p>
          <w:p w14:paraId="0F1CBBAE" w14:textId="541D741F" w:rsidR="004F1686" w:rsidRDefault="004F1686" w:rsidP="004F1686">
            <w:pPr>
              <w:rPr>
                <w:sz w:val="21"/>
                <w:szCs w:val="21"/>
                <w:lang w:eastAsia="zh-CN"/>
              </w:rPr>
            </w:pPr>
            <w:r>
              <w:rPr>
                <w:sz w:val="21"/>
                <w:szCs w:val="21"/>
                <w:lang w:eastAsia="zh-CN"/>
              </w:rPr>
              <w:t>Only us</w:t>
            </w:r>
            <w:r>
              <w:rPr>
                <w:sz w:val="21"/>
                <w:szCs w:val="21"/>
              </w:rPr>
              <w:t>ing</w:t>
            </w:r>
            <w:r>
              <w:rPr>
                <w:sz w:val="21"/>
                <w:szCs w:val="21"/>
                <w:lang w:eastAsia="zh-CN"/>
              </w:rPr>
              <w:t xml:space="preserve"> sound cone model to process the audio signal.</w:t>
            </w:r>
          </w:p>
        </w:tc>
      </w:tr>
      <w:tr w:rsidR="004F1686" w14:paraId="5C3841F8" w14:textId="77777777" w:rsidTr="00F61918">
        <w:tc>
          <w:tcPr>
            <w:tcW w:w="2122" w:type="dxa"/>
          </w:tcPr>
          <w:p w14:paraId="481ACD54" w14:textId="6FBEA763" w:rsidR="004F1686" w:rsidRPr="00E37587" w:rsidRDefault="004F1686" w:rsidP="004F1686">
            <w:pPr>
              <w:rPr>
                <w:sz w:val="21"/>
                <w:szCs w:val="21"/>
                <w:lang w:eastAsia="zh-CN"/>
              </w:rPr>
            </w:pPr>
            <w:r>
              <w:rPr>
                <w:sz w:val="21"/>
                <w:szCs w:val="21"/>
              </w:rPr>
              <w:t>white</w:t>
            </w:r>
            <w:r w:rsidRPr="00E37587">
              <w:rPr>
                <w:sz w:val="21"/>
                <w:szCs w:val="21"/>
                <w:lang w:eastAsia="zh-CN"/>
              </w:rPr>
              <w:t>_</w:t>
            </w:r>
            <w:r>
              <w:rPr>
                <w:sz w:val="21"/>
                <w:szCs w:val="21"/>
                <w:lang w:eastAsia="zh-CN"/>
              </w:rPr>
              <w:t>proposed_</w:t>
            </w:r>
            <w:r w:rsidRPr="00E37587">
              <w:rPr>
                <w:sz w:val="21"/>
                <w:szCs w:val="21"/>
                <w:lang w:eastAsia="zh-CN"/>
              </w:rPr>
              <w:t>ord</w:t>
            </w:r>
            <w:r w:rsidRPr="00E37587">
              <w:rPr>
                <w:sz w:val="21"/>
                <w:szCs w:val="21"/>
                <w:lang w:eastAsia="zh-CN"/>
              </w:rPr>
              <w:lastRenderedPageBreak/>
              <w:t>er1_circle</w:t>
            </w:r>
            <w:r>
              <w:rPr>
                <w:sz w:val="21"/>
                <w:szCs w:val="21"/>
                <w:lang w:eastAsia="zh-CN"/>
              </w:rPr>
              <w:t>.wav</w:t>
            </w:r>
          </w:p>
        </w:tc>
        <w:tc>
          <w:tcPr>
            <w:tcW w:w="1275" w:type="dxa"/>
          </w:tcPr>
          <w:p w14:paraId="4743E934" w14:textId="00286D9D" w:rsidR="004F1686" w:rsidRDefault="004F1686" w:rsidP="004F1686">
            <w:pPr>
              <w:rPr>
                <w:sz w:val="21"/>
                <w:szCs w:val="21"/>
                <w:lang w:eastAsia="zh-CN"/>
              </w:rPr>
            </w:pPr>
            <w:r>
              <w:rPr>
                <w:sz w:val="21"/>
                <w:szCs w:val="21"/>
              </w:rPr>
              <w:lastRenderedPageBreak/>
              <w:t>white noise</w:t>
            </w:r>
          </w:p>
        </w:tc>
        <w:tc>
          <w:tcPr>
            <w:tcW w:w="993" w:type="dxa"/>
          </w:tcPr>
          <w:p w14:paraId="135659FE" w14:textId="05AA6AE9" w:rsidR="004F1686" w:rsidRDefault="004F1686" w:rsidP="004F1686">
            <w:pPr>
              <w:rPr>
                <w:sz w:val="21"/>
                <w:szCs w:val="21"/>
                <w:lang w:eastAsia="zh-CN"/>
              </w:rPr>
            </w:pPr>
            <w:r>
              <w:rPr>
                <w:rFonts w:hint="eastAsia"/>
                <w:sz w:val="21"/>
                <w:szCs w:val="21"/>
                <w:lang w:eastAsia="zh-CN"/>
              </w:rPr>
              <w:t>1</w:t>
            </w:r>
          </w:p>
        </w:tc>
        <w:tc>
          <w:tcPr>
            <w:tcW w:w="5231" w:type="dxa"/>
          </w:tcPr>
          <w:p w14:paraId="72C7208A" w14:textId="08FCA308" w:rsidR="004F1686" w:rsidRDefault="004F1686" w:rsidP="004F1686">
            <w:pPr>
              <w:rPr>
                <w:sz w:val="21"/>
                <w:szCs w:val="21"/>
                <w:lang w:eastAsia="zh-CN"/>
              </w:rPr>
            </w:pPr>
            <w:r>
              <w:rPr>
                <w:sz w:val="21"/>
                <w:szCs w:val="21"/>
              </w:rPr>
              <w:t xml:space="preserve">Same as file </w:t>
            </w:r>
            <w:r w:rsidRPr="00E37587">
              <w:rPr>
                <w:sz w:val="21"/>
                <w:szCs w:val="21"/>
                <w:lang w:eastAsia="zh-CN"/>
              </w:rPr>
              <w:t>xinlin_</w:t>
            </w:r>
            <w:r>
              <w:rPr>
                <w:sz w:val="21"/>
                <w:szCs w:val="21"/>
                <w:lang w:eastAsia="zh-CN"/>
              </w:rPr>
              <w:t>proposed_</w:t>
            </w:r>
            <w:r w:rsidRPr="00E37587">
              <w:rPr>
                <w:sz w:val="21"/>
                <w:szCs w:val="21"/>
                <w:lang w:eastAsia="zh-CN"/>
              </w:rPr>
              <w:t>order1_circle</w:t>
            </w:r>
            <w:r>
              <w:rPr>
                <w:sz w:val="21"/>
                <w:szCs w:val="21"/>
                <w:lang w:eastAsia="zh-CN"/>
              </w:rPr>
              <w:t>.wav</w:t>
            </w:r>
          </w:p>
        </w:tc>
      </w:tr>
      <w:tr w:rsidR="004F1686" w14:paraId="18769215" w14:textId="77777777" w:rsidTr="00F61918">
        <w:tc>
          <w:tcPr>
            <w:tcW w:w="2122" w:type="dxa"/>
          </w:tcPr>
          <w:p w14:paraId="473A49B1" w14:textId="2A01E233" w:rsidR="004F1686" w:rsidRPr="00E37587" w:rsidRDefault="004F1686" w:rsidP="004F1686">
            <w:pPr>
              <w:rPr>
                <w:sz w:val="21"/>
                <w:szCs w:val="21"/>
                <w:lang w:eastAsia="zh-CN"/>
              </w:rPr>
            </w:pPr>
            <w:r>
              <w:rPr>
                <w:sz w:val="21"/>
                <w:szCs w:val="21"/>
              </w:rPr>
              <w:t>white</w:t>
            </w:r>
            <w:r w:rsidRPr="0092601C">
              <w:rPr>
                <w:sz w:val="21"/>
                <w:szCs w:val="21"/>
              </w:rPr>
              <w:t>_onlySoundCone_circle</w:t>
            </w:r>
            <w:r>
              <w:rPr>
                <w:sz w:val="21"/>
                <w:szCs w:val="21"/>
              </w:rPr>
              <w:t>.wav</w:t>
            </w:r>
          </w:p>
        </w:tc>
        <w:tc>
          <w:tcPr>
            <w:tcW w:w="1275" w:type="dxa"/>
          </w:tcPr>
          <w:p w14:paraId="2229E9DD" w14:textId="254F80EB" w:rsidR="004F1686" w:rsidRDefault="004F1686" w:rsidP="004F1686">
            <w:pPr>
              <w:rPr>
                <w:sz w:val="21"/>
                <w:szCs w:val="21"/>
                <w:lang w:eastAsia="zh-CN"/>
              </w:rPr>
            </w:pPr>
            <w:r>
              <w:rPr>
                <w:sz w:val="21"/>
                <w:szCs w:val="21"/>
              </w:rPr>
              <w:t>white noise</w:t>
            </w:r>
          </w:p>
        </w:tc>
        <w:tc>
          <w:tcPr>
            <w:tcW w:w="993" w:type="dxa"/>
          </w:tcPr>
          <w:p w14:paraId="3CFD7F9A" w14:textId="4A7155B4" w:rsidR="004F1686" w:rsidRDefault="004F1686" w:rsidP="004F1686">
            <w:pPr>
              <w:rPr>
                <w:sz w:val="21"/>
                <w:szCs w:val="21"/>
                <w:lang w:eastAsia="zh-CN"/>
              </w:rPr>
            </w:pPr>
            <w:r>
              <w:rPr>
                <w:sz w:val="21"/>
                <w:szCs w:val="21"/>
                <w:lang w:eastAsia="zh-CN"/>
              </w:rPr>
              <w:t>-</w:t>
            </w:r>
          </w:p>
        </w:tc>
        <w:tc>
          <w:tcPr>
            <w:tcW w:w="5231" w:type="dxa"/>
          </w:tcPr>
          <w:p w14:paraId="64151940" w14:textId="5F070E3F" w:rsidR="004F1686" w:rsidRDefault="004F1686" w:rsidP="004F1686">
            <w:pPr>
              <w:rPr>
                <w:sz w:val="21"/>
                <w:szCs w:val="21"/>
                <w:lang w:eastAsia="zh-CN"/>
              </w:rPr>
            </w:pPr>
            <w:r>
              <w:rPr>
                <w:sz w:val="21"/>
                <w:szCs w:val="21"/>
              </w:rPr>
              <w:t>Same as file xinlin</w:t>
            </w:r>
            <w:r w:rsidRPr="0092601C">
              <w:rPr>
                <w:sz w:val="21"/>
                <w:szCs w:val="21"/>
              </w:rPr>
              <w:t>_onlySoundCone_circle</w:t>
            </w:r>
            <w:r>
              <w:rPr>
                <w:sz w:val="21"/>
                <w:szCs w:val="21"/>
              </w:rPr>
              <w:t>.wav</w:t>
            </w:r>
          </w:p>
        </w:tc>
      </w:tr>
      <w:tr w:rsidR="004F1686" w14:paraId="5906AC36" w14:textId="77777777" w:rsidTr="00F61918">
        <w:tc>
          <w:tcPr>
            <w:tcW w:w="2122" w:type="dxa"/>
          </w:tcPr>
          <w:p w14:paraId="3BB35D47" w14:textId="3375D47F" w:rsidR="004F1686" w:rsidRDefault="004F1686" w:rsidP="004F1686">
            <w:pPr>
              <w:rPr>
                <w:sz w:val="21"/>
                <w:szCs w:val="21"/>
              </w:rPr>
            </w:pPr>
            <w:r w:rsidRPr="00D7068A">
              <w:rPr>
                <w:sz w:val="21"/>
                <w:szCs w:val="21"/>
                <w:lang w:eastAsia="zh-CN"/>
              </w:rPr>
              <w:t>record_circle_noreverb_whitenoise</w:t>
            </w:r>
            <w:r>
              <w:rPr>
                <w:rFonts w:hint="eastAsia"/>
                <w:sz w:val="21"/>
                <w:szCs w:val="21"/>
                <w:lang w:eastAsia="zh-CN"/>
              </w:rPr>
              <w:t>.</w:t>
            </w:r>
            <w:r>
              <w:rPr>
                <w:sz w:val="21"/>
                <w:szCs w:val="21"/>
                <w:lang w:eastAsia="zh-CN"/>
              </w:rPr>
              <w:t>wav</w:t>
            </w:r>
          </w:p>
        </w:tc>
        <w:tc>
          <w:tcPr>
            <w:tcW w:w="1275" w:type="dxa"/>
          </w:tcPr>
          <w:p w14:paraId="6B0E408F" w14:textId="4A65EDD8" w:rsidR="004F1686" w:rsidRDefault="004F1686" w:rsidP="004F1686">
            <w:pPr>
              <w:rPr>
                <w:sz w:val="21"/>
                <w:szCs w:val="21"/>
              </w:rPr>
            </w:pPr>
            <w:r>
              <w:rPr>
                <w:sz w:val="21"/>
                <w:szCs w:val="21"/>
                <w:lang w:eastAsia="zh-CN"/>
              </w:rPr>
              <w:t>white noise</w:t>
            </w:r>
          </w:p>
        </w:tc>
        <w:tc>
          <w:tcPr>
            <w:tcW w:w="993" w:type="dxa"/>
          </w:tcPr>
          <w:p w14:paraId="1CCFB100" w14:textId="43624BEA" w:rsidR="004F1686" w:rsidRDefault="004F1686" w:rsidP="004F1686">
            <w:pPr>
              <w:rPr>
                <w:sz w:val="21"/>
                <w:szCs w:val="21"/>
                <w:lang w:eastAsia="zh-CN"/>
              </w:rPr>
            </w:pPr>
            <w:r>
              <w:rPr>
                <w:rFonts w:hint="eastAsia"/>
                <w:sz w:val="21"/>
                <w:szCs w:val="21"/>
                <w:lang w:eastAsia="zh-CN"/>
              </w:rPr>
              <w:t>-</w:t>
            </w:r>
          </w:p>
        </w:tc>
        <w:tc>
          <w:tcPr>
            <w:tcW w:w="5231" w:type="dxa"/>
          </w:tcPr>
          <w:p w14:paraId="66C61B00" w14:textId="2D071EAF" w:rsidR="004F1686" w:rsidRDefault="004F1686" w:rsidP="004F1686">
            <w:pPr>
              <w:rPr>
                <w:sz w:val="21"/>
                <w:szCs w:val="21"/>
              </w:rPr>
            </w:pPr>
            <w:r>
              <w:rPr>
                <w:sz w:val="21"/>
                <w:szCs w:val="21"/>
                <w:lang w:eastAsia="zh-CN"/>
              </w:rPr>
              <w:t xml:space="preserve">This is a recording file in the </w:t>
            </w:r>
            <w:r>
              <w:rPr>
                <w:rFonts w:ascii="Segoe UI" w:hAnsi="Segoe UI" w:cs="Segoe UI"/>
                <w:color w:val="101214"/>
                <w:sz w:val="21"/>
                <w:szCs w:val="21"/>
                <w:shd w:val="clear" w:color="auto" w:fill="FCFDFE"/>
              </w:rPr>
              <w:t xml:space="preserve">anechoic chamber to see the change of direct sound when orientation changes. </w:t>
            </w:r>
            <w:r>
              <w:rPr>
                <w:sz w:val="21"/>
                <w:szCs w:val="21"/>
                <w:lang w:eastAsia="zh-CN"/>
              </w:rPr>
              <w:t>The audio source position is in front of the listener, the audio source orientation is i</w:t>
            </w:r>
            <w:r w:rsidRPr="00E37587">
              <w:rPr>
                <w:sz w:val="21"/>
                <w:szCs w:val="21"/>
                <w:lang w:eastAsia="zh-CN"/>
              </w:rPr>
              <w:t xml:space="preserve">nitially </w:t>
            </w:r>
            <w:r>
              <w:rPr>
                <w:sz w:val="21"/>
                <w:szCs w:val="21"/>
                <w:lang w:eastAsia="zh-CN"/>
              </w:rPr>
              <w:t>facing</w:t>
            </w:r>
            <w:r w:rsidRPr="00E37587">
              <w:rPr>
                <w:sz w:val="21"/>
                <w:szCs w:val="21"/>
                <w:lang w:eastAsia="zh-CN"/>
              </w:rPr>
              <w:t xml:space="preserve"> the listener</w:t>
            </w:r>
            <w:r>
              <w:rPr>
                <w:sz w:val="21"/>
                <w:szCs w:val="21"/>
                <w:lang w:eastAsia="zh-CN"/>
              </w:rPr>
              <w:t>, then turn around at a same position.</w:t>
            </w:r>
          </w:p>
        </w:tc>
      </w:tr>
      <w:tr w:rsidR="004F1686" w14:paraId="1FEABF3B" w14:textId="77777777" w:rsidTr="00F61918">
        <w:tc>
          <w:tcPr>
            <w:tcW w:w="2122" w:type="dxa"/>
          </w:tcPr>
          <w:p w14:paraId="1C2CBE9F" w14:textId="0530EEC7" w:rsidR="004F1686" w:rsidRDefault="004F1686" w:rsidP="004F1686">
            <w:pPr>
              <w:rPr>
                <w:sz w:val="21"/>
                <w:szCs w:val="21"/>
              </w:rPr>
            </w:pPr>
            <w:r w:rsidRPr="00D7068A">
              <w:rPr>
                <w:sz w:val="21"/>
                <w:szCs w:val="21"/>
                <w:lang w:eastAsia="zh-CN"/>
              </w:rPr>
              <w:t>record_circle</w:t>
            </w:r>
            <w:r>
              <w:rPr>
                <w:sz w:val="21"/>
                <w:szCs w:val="21"/>
                <w:lang w:eastAsia="zh-CN"/>
              </w:rPr>
              <w:t>_</w:t>
            </w:r>
            <w:r w:rsidRPr="00D7068A">
              <w:rPr>
                <w:sz w:val="21"/>
                <w:szCs w:val="21"/>
                <w:lang w:eastAsia="zh-CN"/>
              </w:rPr>
              <w:t>whitenoise</w:t>
            </w:r>
            <w:r>
              <w:rPr>
                <w:rFonts w:hint="eastAsia"/>
                <w:sz w:val="21"/>
                <w:szCs w:val="21"/>
                <w:lang w:eastAsia="zh-CN"/>
              </w:rPr>
              <w:t>.</w:t>
            </w:r>
            <w:r>
              <w:rPr>
                <w:sz w:val="21"/>
                <w:szCs w:val="21"/>
                <w:lang w:eastAsia="zh-CN"/>
              </w:rPr>
              <w:t>wav</w:t>
            </w:r>
          </w:p>
        </w:tc>
        <w:tc>
          <w:tcPr>
            <w:tcW w:w="1275" w:type="dxa"/>
          </w:tcPr>
          <w:p w14:paraId="7B999C98" w14:textId="4144FB8B" w:rsidR="004F1686" w:rsidRDefault="004F1686" w:rsidP="004F1686">
            <w:pPr>
              <w:rPr>
                <w:sz w:val="21"/>
                <w:szCs w:val="21"/>
              </w:rPr>
            </w:pPr>
            <w:r>
              <w:rPr>
                <w:sz w:val="21"/>
                <w:szCs w:val="21"/>
                <w:lang w:eastAsia="zh-CN"/>
              </w:rPr>
              <w:t>white noise</w:t>
            </w:r>
          </w:p>
        </w:tc>
        <w:tc>
          <w:tcPr>
            <w:tcW w:w="993" w:type="dxa"/>
          </w:tcPr>
          <w:p w14:paraId="4F197452" w14:textId="0E72E6A1" w:rsidR="004F1686" w:rsidRDefault="004F1686" w:rsidP="004F1686">
            <w:pPr>
              <w:rPr>
                <w:sz w:val="21"/>
                <w:szCs w:val="21"/>
                <w:lang w:eastAsia="zh-CN"/>
              </w:rPr>
            </w:pPr>
            <w:r>
              <w:rPr>
                <w:rFonts w:hint="eastAsia"/>
                <w:sz w:val="21"/>
                <w:szCs w:val="21"/>
                <w:lang w:eastAsia="zh-CN"/>
              </w:rPr>
              <w:t>-</w:t>
            </w:r>
          </w:p>
        </w:tc>
        <w:tc>
          <w:tcPr>
            <w:tcW w:w="5231" w:type="dxa"/>
          </w:tcPr>
          <w:p w14:paraId="1E90466E" w14:textId="69066DE0" w:rsidR="004F1686" w:rsidRDefault="004F1686" w:rsidP="004F1686">
            <w:pPr>
              <w:rPr>
                <w:sz w:val="21"/>
                <w:szCs w:val="21"/>
              </w:rPr>
            </w:pPr>
            <w:r>
              <w:rPr>
                <w:sz w:val="21"/>
                <w:szCs w:val="21"/>
                <w:lang w:eastAsia="zh-CN"/>
              </w:rPr>
              <w:t xml:space="preserve">This is a recording file in a </w:t>
            </w:r>
            <w:r>
              <w:rPr>
                <w:rFonts w:ascii="Segoe UI" w:hAnsi="Segoe UI" w:cs="Segoe UI"/>
                <w:color w:val="101214"/>
                <w:sz w:val="21"/>
                <w:szCs w:val="21"/>
                <w:shd w:val="clear" w:color="auto" w:fill="FCFDFE"/>
              </w:rPr>
              <w:t xml:space="preserve">conference room that contains the reverberation. </w:t>
            </w:r>
            <w:r>
              <w:rPr>
                <w:sz w:val="21"/>
                <w:szCs w:val="21"/>
                <w:lang w:eastAsia="zh-CN"/>
              </w:rPr>
              <w:t>The audio source position is in front of the listener, the audio source orientation is i</w:t>
            </w:r>
            <w:r w:rsidRPr="00E37587">
              <w:rPr>
                <w:sz w:val="21"/>
                <w:szCs w:val="21"/>
                <w:lang w:eastAsia="zh-CN"/>
              </w:rPr>
              <w:t xml:space="preserve">nitially </w:t>
            </w:r>
            <w:r>
              <w:rPr>
                <w:sz w:val="21"/>
                <w:szCs w:val="21"/>
                <w:lang w:eastAsia="zh-CN"/>
              </w:rPr>
              <w:t>facing</w:t>
            </w:r>
            <w:r w:rsidRPr="00E37587">
              <w:rPr>
                <w:sz w:val="21"/>
                <w:szCs w:val="21"/>
                <w:lang w:eastAsia="zh-CN"/>
              </w:rPr>
              <w:t xml:space="preserve"> the listener</w:t>
            </w:r>
            <w:r>
              <w:rPr>
                <w:sz w:val="21"/>
                <w:szCs w:val="21"/>
                <w:lang w:eastAsia="zh-CN"/>
              </w:rPr>
              <w:t>, then turn around at a same position.</w:t>
            </w:r>
          </w:p>
        </w:tc>
      </w:tr>
      <w:bookmarkEnd w:id="12"/>
      <w:tr w:rsidR="008365E6" w14:paraId="3C5321E7" w14:textId="77777777" w:rsidTr="00F61918">
        <w:tc>
          <w:tcPr>
            <w:tcW w:w="2122" w:type="dxa"/>
          </w:tcPr>
          <w:p w14:paraId="50257744" w14:textId="2562023E" w:rsidR="00C93C33" w:rsidRDefault="00C93C33" w:rsidP="00F226F4">
            <w:pPr>
              <w:rPr>
                <w:sz w:val="21"/>
                <w:szCs w:val="21"/>
                <w:lang w:eastAsia="zh-CN"/>
              </w:rPr>
            </w:pPr>
            <w:proofErr w:type="spellStart"/>
            <w:r w:rsidRPr="00E37587">
              <w:rPr>
                <w:sz w:val="21"/>
                <w:szCs w:val="21"/>
                <w:lang w:eastAsia="zh-CN"/>
              </w:rPr>
              <w:t>xinlin</w:t>
            </w:r>
            <w:proofErr w:type="spellEnd"/>
            <w:r w:rsidRPr="00E37587">
              <w:rPr>
                <w:sz w:val="21"/>
                <w:szCs w:val="21"/>
                <w:lang w:eastAsia="zh-CN"/>
              </w:rPr>
              <w:t>_</w:t>
            </w:r>
            <w:r w:rsidR="008365E6">
              <w:rPr>
                <w:sz w:val="21"/>
                <w:szCs w:val="21"/>
                <w:lang w:eastAsia="zh-CN"/>
              </w:rPr>
              <w:t xml:space="preserve"> proposed_</w:t>
            </w:r>
            <w:r w:rsidRPr="00E37587">
              <w:rPr>
                <w:sz w:val="21"/>
                <w:szCs w:val="21"/>
                <w:lang w:eastAsia="zh-CN"/>
              </w:rPr>
              <w:t>order1_</w:t>
            </w:r>
            <w:r>
              <w:rPr>
                <w:sz w:val="21"/>
                <w:szCs w:val="21"/>
                <w:lang w:eastAsia="zh-CN"/>
              </w:rPr>
              <w:t>0.wav</w:t>
            </w:r>
          </w:p>
        </w:tc>
        <w:tc>
          <w:tcPr>
            <w:tcW w:w="1275" w:type="dxa"/>
          </w:tcPr>
          <w:p w14:paraId="05F43683" w14:textId="2AB10F14" w:rsidR="00C93C33" w:rsidRDefault="00C93C33" w:rsidP="00F226F4">
            <w:pPr>
              <w:rPr>
                <w:sz w:val="21"/>
                <w:szCs w:val="21"/>
                <w:lang w:eastAsia="zh-CN"/>
              </w:rPr>
            </w:pPr>
            <w:r>
              <w:rPr>
                <w:sz w:val="21"/>
                <w:szCs w:val="21"/>
                <w:lang w:eastAsia="zh-CN"/>
              </w:rPr>
              <w:t>male voice</w:t>
            </w:r>
          </w:p>
        </w:tc>
        <w:tc>
          <w:tcPr>
            <w:tcW w:w="993" w:type="dxa"/>
          </w:tcPr>
          <w:p w14:paraId="4CB6351E" w14:textId="1AC19DA4" w:rsidR="00C93C33" w:rsidRDefault="00C93C33" w:rsidP="00F226F4">
            <w:pPr>
              <w:rPr>
                <w:sz w:val="21"/>
                <w:szCs w:val="21"/>
                <w:lang w:eastAsia="zh-CN"/>
              </w:rPr>
            </w:pPr>
            <w:r>
              <w:rPr>
                <w:sz w:val="21"/>
                <w:szCs w:val="21"/>
                <w:lang w:eastAsia="zh-CN"/>
              </w:rPr>
              <w:t>1</w:t>
            </w:r>
          </w:p>
        </w:tc>
        <w:tc>
          <w:tcPr>
            <w:tcW w:w="5231" w:type="dxa"/>
          </w:tcPr>
          <w:p w14:paraId="485D3F53" w14:textId="0F61AB93" w:rsidR="00C93C33" w:rsidRDefault="00F61918" w:rsidP="00F226F4">
            <w:pPr>
              <w:rPr>
                <w:sz w:val="21"/>
                <w:szCs w:val="21"/>
                <w:lang w:eastAsia="zh-CN"/>
              </w:rPr>
            </w:pPr>
            <w:r>
              <w:rPr>
                <w:sz w:val="21"/>
                <w:szCs w:val="21"/>
                <w:lang w:eastAsia="zh-CN"/>
              </w:rPr>
              <w:t xml:space="preserve">The audio source position is in front of the listener, the audio source orientation is </w:t>
            </w:r>
            <w:r w:rsidR="00C93C33">
              <w:rPr>
                <w:sz w:val="21"/>
                <w:szCs w:val="21"/>
                <w:lang w:eastAsia="zh-CN"/>
              </w:rPr>
              <w:t>facing</w:t>
            </w:r>
            <w:r w:rsidR="00C93C33" w:rsidRPr="00E37587">
              <w:rPr>
                <w:sz w:val="21"/>
                <w:szCs w:val="21"/>
                <w:lang w:eastAsia="zh-CN"/>
              </w:rPr>
              <w:t xml:space="preserve"> the listener</w:t>
            </w:r>
            <w:r w:rsidR="008365E6">
              <w:rPr>
                <w:sz w:val="21"/>
                <w:szCs w:val="21"/>
                <w:lang w:eastAsia="zh-CN"/>
              </w:rPr>
              <w:t>. Using proposed method to process the direct sound and reflect sound.</w:t>
            </w:r>
          </w:p>
        </w:tc>
      </w:tr>
      <w:tr w:rsidR="008365E6" w14:paraId="142F2E8E" w14:textId="77777777" w:rsidTr="00F61918">
        <w:tc>
          <w:tcPr>
            <w:tcW w:w="2122" w:type="dxa"/>
          </w:tcPr>
          <w:p w14:paraId="5C487116" w14:textId="697C260C" w:rsidR="00C93C33" w:rsidRDefault="00C93C33" w:rsidP="00F226F4">
            <w:pPr>
              <w:rPr>
                <w:sz w:val="21"/>
                <w:szCs w:val="21"/>
                <w:lang w:eastAsia="zh-CN"/>
              </w:rPr>
            </w:pPr>
            <w:proofErr w:type="spellStart"/>
            <w:r w:rsidRPr="00E37587">
              <w:rPr>
                <w:sz w:val="21"/>
                <w:szCs w:val="21"/>
                <w:lang w:eastAsia="zh-CN"/>
              </w:rPr>
              <w:t>xinlin</w:t>
            </w:r>
            <w:proofErr w:type="spellEnd"/>
            <w:r w:rsidRPr="00E37587">
              <w:rPr>
                <w:sz w:val="21"/>
                <w:szCs w:val="21"/>
                <w:lang w:eastAsia="zh-CN"/>
              </w:rPr>
              <w:t>_</w:t>
            </w:r>
            <w:r w:rsidR="008365E6">
              <w:rPr>
                <w:sz w:val="21"/>
                <w:szCs w:val="21"/>
                <w:lang w:eastAsia="zh-CN"/>
              </w:rPr>
              <w:t xml:space="preserve"> proposed_</w:t>
            </w:r>
            <w:r w:rsidRPr="00E37587">
              <w:rPr>
                <w:sz w:val="21"/>
                <w:szCs w:val="21"/>
                <w:lang w:eastAsia="zh-CN"/>
              </w:rPr>
              <w:t>order1_</w:t>
            </w:r>
            <w:r>
              <w:rPr>
                <w:sz w:val="21"/>
                <w:szCs w:val="21"/>
                <w:lang w:eastAsia="zh-CN"/>
              </w:rPr>
              <w:t>45.wav</w:t>
            </w:r>
          </w:p>
        </w:tc>
        <w:tc>
          <w:tcPr>
            <w:tcW w:w="1275" w:type="dxa"/>
          </w:tcPr>
          <w:p w14:paraId="0710ED72" w14:textId="659C38C5" w:rsidR="00C93C33" w:rsidRDefault="00C93C33" w:rsidP="00F226F4">
            <w:pPr>
              <w:rPr>
                <w:sz w:val="21"/>
                <w:szCs w:val="21"/>
                <w:lang w:eastAsia="zh-CN"/>
              </w:rPr>
            </w:pPr>
            <w:r>
              <w:rPr>
                <w:sz w:val="21"/>
                <w:szCs w:val="21"/>
                <w:lang w:eastAsia="zh-CN"/>
              </w:rPr>
              <w:t>male voice</w:t>
            </w:r>
          </w:p>
        </w:tc>
        <w:tc>
          <w:tcPr>
            <w:tcW w:w="993" w:type="dxa"/>
          </w:tcPr>
          <w:p w14:paraId="50D04126" w14:textId="33EB6E16" w:rsidR="00C93C33" w:rsidRDefault="00C93C33" w:rsidP="00F226F4">
            <w:pPr>
              <w:rPr>
                <w:sz w:val="21"/>
                <w:szCs w:val="21"/>
                <w:lang w:eastAsia="zh-CN"/>
              </w:rPr>
            </w:pPr>
            <w:r>
              <w:rPr>
                <w:sz w:val="21"/>
                <w:szCs w:val="21"/>
                <w:lang w:eastAsia="zh-CN"/>
              </w:rPr>
              <w:t>1</w:t>
            </w:r>
          </w:p>
        </w:tc>
        <w:tc>
          <w:tcPr>
            <w:tcW w:w="5231" w:type="dxa"/>
          </w:tcPr>
          <w:p w14:paraId="62272E7C" w14:textId="4D774801" w:rsidR="00C93C33" w:rsidRDefault="00F61918" w:rsidP="00F226F4">
            <w:pPr>
              <w:rPr>
                <w:sz w:val="21"/>
                <w:szCs w:val="21"/>
                <w:lang w:eastAsia="zh-CN"/>
              </w:rPr>
            </w:pPr>
            <w:r>
              <w:rPr>
                <w:sz w:val="21"/>
                <w:szCs w:val="21"/>
                <w:lang w:eastAsia="zh-CN"/>
              </w:rPr>
              <w:t>The audio source position is in front of the listener. C</w:t>
            </w:r>
            <w:r w:rsidR="00C93C33">
              <w:rPr>
                <w:sz w:val="21"/>
                <w:szCs w:val="21"/>
                <w:lang w:eastAsia="zh-CN"/>
              </w:rPr>
              <w:t>ompared with facing</w:t>
            </w:r>
            <w:r w:rsidR="00C93C33" w:rsidRPr="00E37587">
              <w:rPr>
                <w:sz w:val="21"/>
                <w:szCs w:val="21"/>
                <w:lang w:eastAsia="zh-CN"/>
              </w:rPr>
              <w:t xml:space="preserve"> the listener</w:t>
            </w:r>
            <w:r w:rsidR="00C93C33">
              <w:rPr>
                <w:sz w:val="21"/>
                <w:szCs w:val="21"/>
                <w:lang w:eastAsia="zh-CN"/>
              </w:rPr>
              <w:t>, the orientation t</w:t>
            </w:r>
            <w:r w:rsidR="00C93C33" w:rsidRPr="00C93C33">
              <w:rPr>
                <w:sz w:val="21"/>
                <w:szCs w:val="21"/>
                <w:lang w:eastAsia="zh-CN"/>
              </w:rPr>
              <w:t>urn</w:t>
            </w:r>
            <w:r w:rsidR="00C93C33">
              <w:rPr>
                <w:sz w:val="21"/>
                <w:szCs w:val="21"/>
                <w:lang w:eastAsia="zh-CN"/>
              </w:rPr>
              <w:t>s</w:t>
            </w:r>
            <w:r w:rsidR="00C93C33" w:rsidRPr="00C93C33">
              <w:rPr>
                <w:sz w:val="21"/>
                <w:szCs w:val="21"/>
                <w:lang w:eastAsia="zh-CN"/>
              </w:rPr>
              <w:t xml:space="preserve"> 45 degrees to the left</w:t>
            </w:r>
            <w:r w:rsidR="008365E6">
              <w:rPr>
                <w:sz w:val="21"/>
                <w:szCs w:val="21"/>
                <w:lang w:eastAsia="zh-CN"/>
              </w:rPr>
              <w:t>. Using proposed method to process the direct sound and reflect sound.</w:t>
            </w:r>
          </w:p>
        </w:tc>
      </w:tr>
      <w:tr w:rsidR="008365E6" w14:paraId="4477B657" w14:textId="77777777" w:rsidTr="00F61918">
        <w:tc>
          <w:tcPr>
            <w:tcW w:w="2122" w:type="dxa"/>
          </w:tcPr>
          <w:p w14:paraId="7119B973" w14:textId="76359946" w:rsidR="00B861B8" w:rsidRDefault="00B861B8" w:rsidP="00B861B8">
            <w:pPr>
              <w:rPr>
                <w:sz w:val="21"/>
                <w:szCs w:val="21"/>
                <w:lang w:eastAsia="zh-CN"/>
              </w:rPr>
            </w:pPr>
            <w:proofErr w:type="spellStart"/>
            <w:r w:rsidRPr="00E37587">
              <w:rPr>
                <w:sz w:val="21"/>
                <w:szCs w:val="21"/>
                <w:lang w:eastAsia="zh-CN"/>
              </w:rPr>
              <w:t>xinlin</w:t>
            </w:r>
            <w:proofErr w:type="spellEnd"/>
            <w:r w:rsidRPr="00E37587">
              <w:rPr>
                <w:sz w:val="21"/>
                <w:szCs w:val="21"/>
                <w:lang w:eastAsia="zh-CN"/>
              </w:rPr>
              <w:t>_</w:t>
            </w:r>
            <w:r w:rsidR="008365E6">
              <w:rPr>
                <w:sz w:val="21"/>
                <w:szCs w:val="21"/>
                <w:lang w:eastAsia="zh-CN"/>
              </w:rPr>
              <w:t xml:space="preserve"> proposed_</w:t>
            </w:r>
            <w:r w:rsidRPr="00E37587">
              <w:rPr>
                <w:sz w:val="21"/>
                <w:szCs w:val="21"/>
                <w:lang w:eastAsia="zh-CN"/>
              </w:rPr>
              <w:t>order1_</w:t>
            </w:r>
            <w:r>
              <w:rPr>
                <w:sz w:val="21"/>
                <w:szCs w:val="21"/>
                <w:lang w:eastAsia="zh-CN"/>
              </w:rPr>
              <w:t>180.wav</w:t>
            </w:r>
          </w:p>
        </w:tc>
        <w:tc>
          <w:tcPr>
            <w:tcW w:w="1275" w:type="dxa"/>
          </w:tcPr>
          <w:p w14:paraId="3C55F7A2" w14:textId="3386EC7D" w:rsidR="00B861B8" w:rsidRDefault="00B861B8" w:rsidP="00B861B8">
            <w:pPr>
              <w:rPr>
                <w:sz w:val="21"/>
                <w:szCs w:val="21"/>
                <w:lang w:eastAsia="zh-CN"/>
              </w:rPr>
            </w:pPr>
            <w:r>
              <w:rPr>
                <w:sz w:val="21"/>
                <w:szCs w:val="21"/>
                <w:lang w:eastAsia="zh-CN"/>
              </w:rPr>
              <w:t>male voice</w:t>
            </w:r>
          </w:p>
        </w:tc>
        <w:tc>
          <w:tcPr>
            <w:tcW w:w="993" w:type="dxa"/>
          </w:tcPr>
          <w:p w14:paraId="63717A35" w14:textId="46F9228A" w:rsidR="00B861B8" w:rsidRDefault="00B861B8" w:rsidP="00B861B8">
            <w:pPr>
              <w:rPr>
                <w:sz w:val="21"/>
                <w:szCs w:val="21"/>
                <w:lang w:eastAsia="zh-CN"/>
              </w:rPr>
            </w:pPr>
            <w:r>
              <w:rPr>
                <w:sz w:val="21"/>
                <w:szCs w:val="21"/>
                <w:lang w:eastAsia="zh-CN"/>
              </w:rPr>
              <w:t>1</w:t>
            </w:r>
          </w:p>
        </w:tc>
        <w:tc>
          <w:tcPr>
            <w:tcW w:w="5231" w:type="dxa"/>
          </w:tcPr>
          <w:p w14:paraId="02EC7601" w14:textId="13191C23" w:rsidR="00B861B8" w:rsidRDefault="00F61918" w:rsidP="00B861B8">
            <w:pPr>
              <w:rPr>
                <w:sz w:val="21"/>
                <w:szCs w:val="21"/>
                <w:lang w:eastAsia="zh-CN"/>
              </w:rPr>
            </w:pPr>
            <w:r>
              <w:rPr>
                <w:sz w:val="21"/>
                <w:szCs w:val="21"/>
                <w:lang w:eastAsia="zh-CN"/>
              </w:rPr>
              <w:t xml:space="preserve">The audio source position is in front of the listener, the audio source orientation is </w:t>
            </w:r>
            <w:r w:rsidR="00B861B8">
              <w:rPr>
                <w:sz w:val="21"/>
                <w:szCs w:val="21"/>
                <w:lang w:eastAsia="zh-CN"/>
              </w:rPr>
              <w:t>backing to listener</w:t>
            </w:r>
            <w:r w:rsidR="008365E6">
              <w:rPr>
                <w:sz w:val="21"/>
                <w:szCs w:val="21"/>
                <w:lang w:eastAsia="zh-CN"/>
              </w:rPr>
              <w:t>. Using proposed method to process the direct sound and reflect sound.</w:t>
            </w:r>
          </w:p>
        </w:tc>
      </w:tr>
      <w:tr w:rsidR="008365E6" w14:paraId="0FD4FF0B" w14:textId="77777777" w:rsidTr="00F61918">
        <w:tc>
          <w:tcPr>
            <w:tcW w:w="2122" w:type="dxa"/>
          </w:tcPr>
          <w:p w14:paraId="3F9B075E" w14:textId="061BD8AF" w:rsidR="008365E6" w:rsidRDefault="008365E6" w:rsidP="008365E6">
            <w:pPr>
              <w:rPr>
                <w:sz w:val="21"/>
                <w:szCs w:val="21"/>
                <w:lang w:eastAsia="zh-CN"/>
              </w:rPr>
            </w:pPr>
            <w:r w:rsidRPr="00E37587">
              <w:rPr>
                <w:sz w:val="21"/>
                <w:szCs w:val="21"/>
                <w:lang w:eastAsia="zh-CN"/>
              </w:rPr>
              <w:t>xinlin_</w:t>
            </w:r>
            <w:r>
              <w:rPr>
                <w:sz w:val="21"/>
                <w:szCs w:val="21"/>
                <w:lang w:eastAsia="zh-CN"/>
              </w:rPr>
              <w:t>proposed_</w:t>
            </w:r>
            <w:r w:rsidRPr="00E37587">
              <w:rPr>
                <w:sz w:val="21"/>
                <w:szCs w:val="21"/>
                <w:lang w:eastAsia="zh-CN"/>
              </w:rPr>
              <w:t>order1_circle</w:t>
            </w:r>
            <w:r>
              <w:rPr>
                <w:sz w:val="21"/>
                <w:szCs w:val="21"/>
                <w:lang w:eastAsia="zh-CN"/>
              </w:rPr>
              <w:t>_addreverb.wav</w:t>
            </w:r>
          </w:p>
        </w:tc>
        <w:tc>
          <w:tcPr>
            <w:tcW w:w="1275" w:type="dxa"/>
          </w:tcPr>
          <w:p w14:paraId="1A57C5D0" w14:textId="75546CFD" w:rsidR="008365E6" w:rsidRDefault="008365E6" w:rsidP="008365E6">
            <w:pPr>
              <w:rPr>
                <w:sz w:val="21"/>
                <w:szCs w:val="21"/>
                <w:lang w:eastAsia="zh-CN"/>
              </w:rPr>
            </w:pPr>
            <w:r>
              <w:rPr>
                <w:sz w:val="21"/>
                <w:szCs w:val="21"/>
                <w:lang w:eastAsia="zh-CN"/>
              </w:rPr>
              <w:t>male voice</w:t>
            </w:r>
          </w:p>
        </w:tc>
        <w:tc>
          <w:tcPr>
            <w:tcW w:w="993" w:type="dxa"/>
          </w:tcPr>
          <w:p w14:paraId="6B99F47B" w14:textId="42E627B0" w:rsidR="008365E6" w:rsidRDefault="008365E6" w:rsidP="008365E6">
            <w:pPr>
              <w:rPr>
                <w:sz w:val="21"/>
                <w:szCs w:val="21"/>
                <w:lang w:eastAsia="zh-CN"/>
              </w:rPr>
            </w:pPr>
            <w:r>
              <w:rPr>
                <w:sz w:val="21"/>
                <w:szCs w:val="21"/>
                <w:lang w:eastAsia="zh-CN"/>
              </w:rPr>
              <w:t>1</w:t>
            </w:r>
          </w:p>
        </w:tc>
        <w:tc>
          <w:tcPr>
            <w:tcW w:w="5231" w:type="dxa"/>
          </w:tcPr>
          <w:p w14:paraId="397670DF" w14:textId="4264F818" w:rsidR="008365E6" w:rsidRDefault="00F61918" w:rsidP="008365E6">
            <w:pPr>
              <w:rPr>
                <w:sz w:val="21"/>
                <w:szCs w:val="21"/>
                <w:lang w:eastAsia="zh-CN"/>
              </w:rPr>
            </w:pPr>
            <w:r>
              <w:rPr>
                <w:sz w:val="21"/>
                <w:szCs w:val="21"/>
                <w:lang w:eastAsia="zh-CN"/>
              </w:rPr>
              <w:t xml:space="preserve">The audio source position is in front of the listener, the audio source orientation is </w:t>
            </w:r>
            <w:r w:rsidR="008365E6">
              <w:rPr>
                <w:sz w:val="21"/>
                <w:szCs w:val="21"/>
                <w:lang w:eastAsia="zh-CN"/>
              </w:rPr>
              <w:t>i</w:t>
            </w:r>
            <w:r w:rsidR="008365E6" w:rsidRPr="00E37587">
              <w:rPr>
                <w:sz w:val="21"/>
                <w:szCs w:val="21"/>
                <w:lang w:eastAsia="zh-CN"/>
              </w:rPr>
              <w:t xml:space="preserve">nitially </w:t>
            </w:r>
            <w:r w:rsidR="008365E6">
              <w:rPr>
                <w:sz w:val="21"/>
                <w:szCs w:val="21"/>
                <w:lang w:eastAsia="zh-CN"/>
              </w:rPr>
              <w:t>facing</w:t>
            </w:r>
            <w:r w:rsidR="008365E6" w:rsidRPr="00E37587">
              <w:rPr>
                <w:sz w:val="21"/>
                <w:szCs w:val="21"/>
                <w:lang w:eastAsia="zh-CN"/>
              </w:rPr>
              <w:t xml:space="preserve"> the listener</w:t>
            </w:r>
            <w:r w:rsidR="008365E6">
              <w:rPr>
                <w:sz w:val="21"/>
                <w:szCs w:val="21"/>
                <w:lang w:eastAsia="zh-CN"/>
              </w:rPr>
              <w:t xml:space="preserve">, then turn around at a same position. Using proposed method to process the direct sound and reflect sound, </w:t>
            </w:r>
            <w:r w:rsidR="003C76B9">
              <w:rPr>
                <w:sz w:val="21"/>
                <w:szCs w:val="21"/>
                <w:lang w:eastAsia="zh-CN"/>
              </w:rPr>
              <w:t xml:space="preserve">and </w:t>
            </w:r>
            <w:r w:rsidR="008365E6">
              <w:rPr>
                <w:sz w:val="21"/>
                <w:szCs w:val="21"/>
                <w:lang w:eastAsia="zh-CN"/>
              </w:rPr>
              <w:t>adding reverb.</w:t>
            </w:r>
          </w:p>
        </w:tc>
      </w:tr>
    </w:tbl>
    <w:p w14:paraId="5C7792FA" w14:textId="6DAC6A4E" w:rsidR="0097377E" w:rsidRDefault="0097377E" w:rsidP="0049152F">
      <w:pPr>
        <w:rPr>
          <w:sz w:val="21"/>
          <w:lang w:eastAsia="zh-CN"/>
        </w:rPr>
      </w:pPr>
    </w:p>
    <w:p w14:paraId="0A773550" w14:textId="2942DBB4" w:rsidR="001941CF" w:rsidRPr="00F226F4" w:rsidRDefault="00B73ACC" w:rsidP="0049152F">
      <w:pPr>
        <w:rPr>
          <w:rFonts w:hint="eastAsia"/>
          <w:sz w:val="21"/>
          <w:lang w:eastAsia="zh-CN"/>
        </w:rPr>
      </w:pPr>
      <w:r>
        <w:rPr>
          <w:sz w:val="21"/>
          <w:lang w:eastAsia="zh-CN"/>
        </w:rPr>
        <w:object w:dxaOrig="1508" w:dyaOrig="1045" w14:anchorId="04F340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15pt;height:51.95pt" o:ole="">
            <v:imagedata r:id="rId10" o:title=""/>
          </v:shape>
          <o:OLEObject Type="Embed" ProgID="Package" ShapeID="_x0000_i1025" DrawAspect="Icon" ObjectID="_1729459471" r:id="rId11"/>
        </w:object>
      </w:r>
    </w:p>
    <w:p w14:paraId="61B313F8" w14:textId="66691032" w:rsidR="00002BAF" w:rsidRPr="0049152F" w:rsidRDefault="00002BAF" w:rsidP="0049152F">
      <w:pPr>
        <w:pStyle w:val="af0"/>
        <w:numPr>
          <w:ilvl w:val="0"/>
          <w:numId w:val="1"/>
        </w:numPr>
        <w:rPr>
          <w:b/>
          <w:sz w:val="24"/>
        </w:rPr>
      </w:pPr>
      <w:r w:rsidRPr="0049152F">
        <w:rPr>
          <w:b/>
          <w:sz w:val="24"/>
        </w:rPr>
        <w:t>Conclusion</w:t>
      </w:r>
    </w:p>
    <w:p w14:paraId="0A6509A4" w14:textId="5398DD17" w:rsidR="0049152F" w:rsidRDefault="007C282D" w:rsidP="0049152F">
      <w:pPr>
        <w:rPr>
          <w:rFonts w:eastAsia="Times New Roman"/>
          <w:sz w:val="21"/>
          <w:szCs w:val="22"/>
          <w:lang w:val="en-US" w:bidi="ar"/>
        </w:rPr>
      </w:pPr>
      <w:r w:rsidRPr="007C282D">
        <w:rPr>
          <w:rFonts w:eastAsia="Times New Roman"/>
          <w:sz w:val="21"/>
          <w:szCs w:val="22"/>
          <w:lang w:val="en-US" w:bidi="ar"/>
        </w:rPr>
        <w:t>The rendering of audio source orientation is a useful component for binaural rendering. It helps to enhance the experience in immersive virtual meetings. Only using the sound cone model to change the gain of the audio object would misguide the user to perceive the source orientation as a change of distance. The proposed method uses the image source method with the sound cone model to process the direct sound and early reflected sound, and brings a variable ITD and ILD with orientation which is beneficial to simulate the hearing sensation better when the sound source orientation changes.</w:t>
      </w:r>
    </w:p>
    <w:p w14:paraId="2A66969F" w14:textId="75AC1C44" w:rsidR="00E030C9" w:rsidRPr="00057545" w:rsidRDefault="00E85B90" w:rsidP="0049152F">
      <w:pPr>
        <w:rPr>
          <w:rFonts w:eastAsiaTheme="minorEastAsia"/>
          <w:sz w:val="21"/>
          <w:szCs w:val="22"/>
          <w:lang w:val="en-US" w:eastAsia="zh-CN" w:bidi="ar"/>
        </w:rPr>
      </w:pPr>
      <w:r>
        <w:rPr>
          <w:rFonts w:eastAsiaTheme="minorEastAsia"/>
          <w:sz w:val="21"/>
          <w:szCs w:val="22"/>
          <w:lang w:val="en-US" w:eastAsia="zh-CN" w:bidi="ar"/>
        </w:rPr>
        <w:t xml:space="preserve">Besides, </w:t>
      </w:r>
      <w:r w:rsidR="00272A2F">
        <w:rPr>
          <w:rFonts w:eastAsiaTheme="minorEastAsia"/>
          <w:sz w:val="21"/>
          <w:szCs w:val="22"/>
          <w:lang w:val="en-US" w:eastAsia="zh-CN" w:bidi="ar"/>
        </w:rPr>
        <w:t xml:space="preserve">the </w:t>
      </w:r>
      <w:r>
        <w:rPr>
          <w:rFonts w:eastAsiaTheme="minorEastAsia"/>
          <w:sz w:val="21"/>
          <w:szCs w:val="22"/>
          <w:lang w:val="en-US" w:eastAsia="zh-CN" w:bidi="ar"/>
        </w:rPr>
        <w:t xml:space="preserve">orientation </w:t>
      </w:r>
      <w:r w:rsidR="00D50280">
        <w:rPr>
          <w:rFonts w:eastAsiaTheme="minorEastAsia"/>
          <w:sz w:val="21"/>
          <w:szCs w:val="22"/>
          <w:lang w:val="en-US" w:eastAsia="zh-CN" w:bidi="ar"/>
        </w:rPr>
        <w:t>of</w:t>
      </w:r>
      <w:r w:rsidR="00497A2F">
        <w:rPr>
          <w:rFonts w:eastAsiaTheme="minorEastAsia"/>
          <w:sz w:val="21"/>
          <w:szCs w:val="22"/>
          <w:lang w:val="en-US" w:eastAsia="zh-CN" w:bidi="ar"/>
        </w:rPr>
        <w:t xml:space="preserve"> the</w:t>
      </w:r>
      <w:r w:rsidR="00D50280">
        <w:rPr>
          <w:rFonts w:eastAsiaTheme="minorEastAsia"/>
          <w:sz w:val="21"/>
          <w:szCs w:val="22"/>
          <w:lang w:val="en-US" w:eastAsia="zh-CN" w:bidi="ar"/>
        </w:rPr>
        <w:t xml:space="preserve"> audio source</w:t>
      </w:r>
      <w:r>
        <w:rPr>
          <w:rFonts w:eastAsiaTheme="minorEastAsia"/>
          <w:sz w:val="21"/>
          <w:szCs w:val="22"/>
          <w:lang w:val="en-US" w:eastAsia="zh-CN" w:bidi="ar"/>
        </w:rPr>
        <w:t xml:space="preserve"> is necessary for the audio source orientation rendering.</w:t>
      </w:r>
      <w:r w:rsidR="00272A2F">
        <w:rPr>
          <w:rFonts w:eastAsiaTheme="minorEastAsia"/>
          <w:sz w:val="21"/>
          <w:szCs w:val="22"/>
          <w:lang w:val="en-US" w:eastAsia="zh-CN" w:bidi="ar"/>
        </w:rPr>
        <w:t xml:space="preserve"> The orientation information contains </w:t>
      </w:r>
      <w:r w:rsidR="00272A2F" w:rsidRPr="00272A2F">
        <w:rPr>
          <w:rFonts w:eastAsiaTheme="minorEastAsia"/>
          <w:sz w:val="21"/>
          <w:szCs w:val="22"/>
          <w:lang w:val="en-US" w:eastAsia="zh-CN" w:bidi="ar"/>
        </w:rPr>
        <w:t>azimuth angle and elevation angle</w:t>
      </w:r>
      <w:r w:rsidR="00272A2F">
        <w:rPr>
          <w:rFonts w:eastAsiaTheme="minorEastAsia"/>
          <w:sz w:val="21"/>
          <w:szCs w:val="22"/>
          <w:lang w:val="en-US" w:eastAsia="zh-CN" w:bidi="ar"/>
        </w:rPr>
        <w:t xml:space="preserve">. </w:t>
      </w:r>
      <w:r w:rsidR="000D6E03">
        <w:rPr>
          <w:rFonts w:eastAsiaTheme="minorEastAsia"/>
          <w:sz w:val="21"/>
          <w:szCs w:val="22"/>
          <w:lang w:val="en-US" w:eastAsia="zh-CN" w:bidi="ar"/>
        </w:rPr>
        <w:t xml:space="preserve">The details are shown in Table 3. </w:t>
      </w:r>
      <w:r w:rsidR="00CA66BD" w:rsidRPr="00CA66BD">
        <w:rPr>
          <w:rFonts w:eastAsiaTheme="minorEastAsia"/>
          <w:sz w:val="21"/>
          <w:szCs w:val="22"/>
          <w:lang w:val="en-US" w:eastAsia="zh-CN" w:bidi="ar"/>
        </w:rPr>
        <w:t>In future work, the bitrate of the orientation can be further reduced</w:t>
      </w:r>
      <w:r w:rsidR="00CA66BD">
        <w:rPr>
          <w:rFonts w:eastAsiaTheme="minorEastAsia"/>
          <w:sz w:val="21"/>
          <w:szCs w:val="22"/>
          <w:lang w:val="en-US" w:eastAsia="zh-CN" w:bidi="ar"/>
        </w:rPr>
        <w:t>.</w:t>
      </w:r>
      <w:r>
        <w:rPr>
          <w:rFonts w:eastAsiaTheme="minorEastAsia"/>
          <w:sz w:val="21"/>
          <w:szCs w:val="22"/>
          <w:lang w:val="en-US" w:eastAsia="zh-CN" w:bidi="ar"/>
        </w:rPr>
        <w:t xml:space="preserve"> </w:t>
      </w:r>
      <w:r w:rsidR="00E030C9">
        <w:rPr>
          <w:rFonts w:eastAsiaTheme="minorEastAsia"/>
          <w:sz w:val="21"/>
          <w:szCs w:val="22"/>
          <w:lang w:val="en-US" w:eastAsia="zh-CN" w:bidi="ar"/>
        </w:rPr>
        <w:t xml:space="preserve">Thus, it is </w:t>
      </w:r>
      <w:r w:rsidR="00E030C9" w:rsidRPr="00E030C9">
        <w:rPr>
          <w:rFonts w:eastAsiaTheme="minorEastAsia"/>
          <w:sz w:val="21"/>
          <w:szCs w:val="22"/>
          <w:lang w:val="en-US" w:eastAsia="zh-CN" w:bidi="ar"/>
        </w:rPr>
        <w:t xml:space="preserve">recommended to add </w:t>
      </w:r>
      <w:r w:rsidR="00E030C9">
        <w:rPr>
          <w:rFonts w:eastAsiaTheme="minorEastAsia"/>
          <w:sz w:val="21"/>
          <w:szCs w:val="22"/>
          <w:lang w:val="en-US" w:eastAsia="zh-CN" w:bidi="ar"/>
        </w:rPr>
        <w:t xml:space="preserve">the </w:t>
      </w:r>
      <w:r w:rsidR="00272A2F">
        <w:rPr>
          <w:rFonts w:eastAsiaTheme="minorEastAsia"/>
          <w:sz w:val="21"/>
          <w:szCs w:val="22"/>
          <w:lang w:val="en-US" w:eastAsia="zh-CN" w:bidi="ar"/>
        </w:rPr>
        <w:t xml:space="preserve">orientation </w:t>
      </w:r>
      <w:r w:rsidR="00FB6366">
        <w:rPr>
          <w:rFonts w:eastAsiaTheme="minorEastAsia"/>
          <w:sz w:val="21"/>
          <w:szCs w:val="22"/>
          <w:lang w:val="en-US" w:eastAsia="zh-CN" w:bidi="ar"/>
        </w:rPr>
        <w:t>information</w:t>
      </w:r>
      <w:r w:rsidR="00272A2F">
        <w:rPr>
          <w:rFonts w:eastAsiaTheme="minorEastAsia"/>
          <w:sz w:val="21"/>
          <w:szCs w:val="22"/>
          <w:lang w:val="en-US" w:eastAsia="zh-CN" w:bidi="ar"/>
        </w:rPr>
        <w:t xml:space="preserve"> of the audio source</w:t>
      </w:r>
      <w:r w:rsidR="00FB6366">
        <w:rPr>
          <w:rFonts w:eastAsiaTheme="minorEastAsia"/>
          <w:sz w:val="21"/>
          <w:szCs w:val="22"/>
          <w:lang w:val="en-US" w:eastAsia="zh-CN" w:bidi="ar"/>
        </w:rPr>
        <w:t xml:space="preserve"> </w:t>
      </w:r>
      <w:r w:rsidR="00057545">
        <w:rPr>
          <w:rFonts w:eastAsiaTheme="minorEastAsia"/>
          <w:sz w:val="21"/>
          <w:szCs w:val="22"/>
          <w:lang w:val="en-US" w:eastAsia="zh-CN" w:bidi="ar"/>
        </w:rPr>
        <w:t xml:space="preserve">as metadata in </w:t>
      </w:r>
      <w:r w:rsidR="00057545">
        <w:rPr>
          <w:rFonts w:eastAsiaTheme="minorEastAsia" w:hint="eastAsia"/>
          <w:sz w:val="21"/>
          <w:szCs w:val="22"/>
          <w:lang w:val="en-US" w:eastAsia="zh-CN" w:bidi="ar"/>
        </w:rPr>
        <w:t>I</w:t>
      </w:r>
      <w:r w:rsidR="00057545">
        <w:rPr>
          <w:rFonts w:eastAsiaTheme="minorEastAsia"/>
          <w:sz w:val="21"/>
          <w:szCs w:val="22"/>
          <w:lang w:val="en-US" w:eastAsia="zh-CN" w:bidi="ar"/>
        </w:rPr>
        <w:t>VAS</w:t>
      </w:r>
      <w:r w:rsidR="00057545">
        <w:rPr>
          <w:rFonts w:eastAsiaTheme="minorEastAsia" w:hint="eastAsia"/>
          <w:sz w:val="21"/>
          <w:szCs w:val="22"/>
          <w:lang w:val="en-US" w:eastAsia="zh-CN" w:bidi="ar"/>
        </w:rPr>
        <w:t>-design</w:t>
      </w:r>
      <w:r w:rsidR="00057545">
        <w:rPr>
          <w:rFonts w:eastAsiaTheme="minorEastAsia"/>
          <w:sz w:val="21"/>
          <w:szCs w:val="22"/>
          <w:lang w:val="en-US" w:eastAsia="zh-CN" w:bidi="ar"/>
        </w:rPr>
        <w:t xml:space="preserve"> </w:t>
      </w:r>
      <w:r w:rsidR="00057545">
        <w:rPr>
          <w:rFonts w:eastAsiaTheme="minorEastAsia" w:hint="eastAsia"/>
          <w:sz w:val="21"/>
          <w:szCs w:val="22"/>
          <w:lang w:val="en-US" w:eastAsia="zh-CN" w:bidi="ar"/>
        </w:rPr>
        <w:t>constraints</w:t>
      </w:r>
      <w:r w:rsidR="00057545">
        <w:rPr>
          <w:rFonts w:eastAsiaTheme="minorEastAsia"/>
          <w:sz w:val="21"/>
          <w:szCs w:val="22"/>
          <w:lang w:val="en-US" w:eastAsia="zh-CN" w:bidi="ar"/>
        </w:rPr>
        <w:t xml:space="preserve"> </w:t>
      </w:r>
      <w:r w:rsidR="00057545" w:rsidRPr="00B1029E">
        <w:rPr>
          <w:rFonts w:eastAsiaTheme="minorEastAsia"/>
          <w:sz w:val="21"/>
          <w:szCs w:val="22"/>
          <w:lang w:val="en-US" w:eastAsia="zh-CN" w:bidi="ar"/>
        </w:rPr>
        <w:t>S4aA220016</w:t>
      </w:r>
      <w:r w:rsidR="009B1357">
        <w:rPr>
          <w:rFonts w:eastAsiaTheme="minorEastAsia"/>
          <w:sz w:val="21"/>
          <w:szCs w:val="22"/>
          <w:lang w:val="en-US" w:eastAsia="zh-CN" w:bidi="ar"/>
        </w:rPr>
        <w:t>[3]</w:t>
      </w:r>
      <w:r w:rsidR="00057545">
        <w:rPr>
          <w:rFonts w:eastAsiaTheme="minorEastAsia"/>
          <w:sz w:val="21"/>
          <w:szCs w:val="22"/>
          <w:lang w:val="en-US" w:eastAsia="zh-CN" w:bidi="ar"/>
        </w:rPr>
        <w:t xml:space="preserve"> </w:t>
      </w:r>
      <w:r w:rsidR="00057545">
        <w:t>[Annex C: Object Metadata Definition].</w:t>
      </w:r>
    </w:p>
    <w:tbl>
      <w:tblPr>
        <w:tblStyle w:val="af7"/>
        <w:tblW w:w="0" w:type="auto"/>
        <w:tblLook w:val="04A0" w:firstRow="1" w:lastRow="0" w:firstColumn="1" w:lastColumn="0" w:noHBand="0" w:noVBand="1"/>
      </w:tblPr>
      <w:tblGrid>
        <w:gridCol w:w="1980"/>
        <w:gridCol w:w="709"/>
        <w:gridCol w:w="6932"/>
      </w:tblGrid>
      <w:tr w:rsidR="000D6E03" w14:paraId="7308C0BB" w14:textId="77777777" w:rsidTr="001F7971">
        <w:tc>
          <w:tcPr>
            <w:tcW w:w="1980" w:type="dxa"/>
          </w:tcPr>
          <w:p w14:paraId="2C27EB60" w14:textId="02385CE0" w:rsidR="000D6E03" w:rsidRDefault="00F97A6D" w:rsidP="0049152F">
            <w:pPr>
              <w:rPr>
                <w:rFonts w:eastAsiaTheme="minorEastAsia"/>
                <w:sz w:val="21"/>
                <w:szCs w:val="22"/>
                <w:lang w:val="en-US" w:eastAsia="zh-CN" w:bidi="ar"/>
              </w:rPr>
            </w:pPr>
            <w:r>
              <w:rPr>
                <w:rFonts w:eastAsiaTheme="minorEastAsia" w:hint="eastAsia"/>
                <w:sz w:val="21"/>
                <w:szCs w:val="22"/>
                <w:lang w:val="en-US" w:eastAsia="zh-CN" w:bidi="ar"/>
              </w:rPr>
              <w:t>F</w:t>
            </w:r>
            <w:r>
              <w:rPr>
                <w:rFonts w:eastAsiaTheme="minorEastAsia"/>
                <w:sz w:val="21"/>
                <w:szCs w:val="22"/>
                <w:lang w:val="en-US" w:eastAsia="zh-CN" w:bidi="ar"/>
              </w:rPr>
              <w:t>ield</w:t>
            </w:r>
          </w:p>
        </w:tc>
        <w:tc>
          <w:tcPr>
            <w:tcW w:w="709" w:type="dxa"/>
          </w:tcPr>
          <w:p w14:paraId="127D8709" w14:textId="49221CA2" w:rsidR="000D6E03" w:rsidRDefault="00F97A6D" w:rsidP="0049152F">
            <w:pPr>
              <w:rPr>
                <w:rFonts w:eastAsiaTheme="minorEastAsia"/>
                <w:sz w:val="21"/>
                <w:szCs w:val="22"/>
                <w:lang w:val="en-US" w:eastAsia="zh-CN" w:bidi="ar"/>
              </w:rPr>
            </w:pPr>
            <w:r>
              <w:rPr>
                <w:rFonts w:eastAsiaTheme="minorEastAsia" w:hint="eastAsia"/>
                <w:sz w:val="21"/>
                <w:szCs w:val="22"/>
                <w:lang w:val="en-US" w:eastAsia="zh-CN" w:bidi="ar"/>
              </w:rPr>
              <w:t>B</w:t>
            </w:r>
            <w:r>
              <w:rPr>
                <w:rFonts w:eastAsiaTheme="minorEastAsia"/>
                <w:sz w:val="21"/>
                <w:szCs w:val="22"/>
                <w:lang w:val="en-US" w:eastAsia="zh-CN" w:bidi="ar"/>
              </w:rPr>
              <w:t>its</w:t>
            </w:r>
          </w:p>
        </w:tc>
        <w:tc>
          <w:tcPr>
            <w:tcW w:w="6932" w:type="dxa"/>
          </w:tcPr>
          <w:p w14:paraId="74B230D8" w14:textId="66B454B7" w:rsidR="000D6E03" w:rsidRDefault="00F97A6D" w:rsidP="0049152F">
            <w:pPr>
              <w:rPr>
                <w:rFonts w:eastAsiaTheme="minorEastAsia"/>
                <w:sz w:val="21"/>
                <w:szCs w:val="22"/>
                <w:lang w:val="en-US" w:eastAsia="zh-CN" w:bidi="ar"/>
              </w:rPr>
            </w:pPr>
            <w:r>
              <w:rPr>
                <w:rFonts w:eastAsiaTheme="minorEastAsia" w:hint="eastAsia"/>
                <w:sz w:val="21"/>
                <w:szCs w:val="22"/>
                <w:lang w:val="en-US" w:eastAsia="zh-CN" w:bidi="ar"/>
              </w:rPr>
              <w:t>D</w:t>
            </w:r>
            <w:r>
              <w:rPr>
                <w:rFonts w:eastAsiaTheme="minorEastAsia"/>
                <w:sz w:val="21"/>
                <w:szCs w:val="22"/>
                <w:lang w:val="en-US" w:eastAsia="zh-CN" w:bidi="ar"/>
              </w:rPr>
              <w:t>escription</w:t>
            </w:r>
          </w:p>
        </w:tc>
      </w:tr>
      <w:tr w:rsidR="000D6E03" w14:paraId="01E27C96" w14:textId="77777777" w:rsidTr="001F7971">
        <w:tc>
          <w:tcPr>
            <w:tcW w:w="1980" w:type="dxa"/>
          </w:tcPr>
          <w:p w14:paraId="31D6C649" w14:textId="5FBC5FF7" w:rsidR="000D6E03" w:rsidRDefault="00F97A6D" w:rsidP="0049152F">
            <w:pPr>
              <w:rPr>
                <w:rFonts w:eastAsiaTheme="minorEastAsia"/>
                <w:sz w:val="21"/>
                <w:szCs w:val="22"/>
                <w:lang w:val="en-US" w:eastAsia="zh-CN" w:bidi="ar"/>
              </w:rPr>
            </w:pPr>
            <w:r>
              <w:rPr>
                <w:rFonts w:eastAsiaTheme="minorEastAsia"/>
                <w:sz w:val="21"/>
                <w:szCs w:val="22"/>
                <w:lang w:val="en-US" w:eastAsia="zh-CN" w:bidi="ar"/>
              </w:rPr>
              <w:t>A</w:t>
            </w:r>
            <w:r w:rsidRPr="00272A2F">
              <w:rPr>
                <w:rFonts w:eastAsiaTheme="minorEastAsia"/>
                <w:sz w:val="21"/>
                <w:szCs w:val="22"/>
                <w:lang w:val="en-US" w:eastAsia="zh-CN" w:bidi="ar"/>
              </w:rPr>
              <w:t>zimuth angle</w:t>
            </w:r>
            <w:r>
              <w:rPr>
                <w:rFonts w:eastAsiaTheme="minorEastAsia"/>
                <w:sz w:val="21"/>
                <w:szCs w:val="22"/>
                <w:lang w:val="en-US" w:eastAsia="zh-CN" w:bidi="ar"/>
              </w:rPr>
              <w:t xml:space="preserve"> of source orientation</w:t>
            </w:r>
          </w:p>
        </w:tc>
        <w:tc>
          <w:tcPr>
            <w:tcW w:w="709" w:type="dxa"/>
          </w:tcPr>
          <w:p w14:paraId="1781BE35" w14:textId="68FB8DCA" w:rsidR="000D6E03" w:rsidRDefault="00F97A6D" w:rsidP="0049152F">
            <w:pPr>
              <w:rPr>
                <w:rFonts w:eastAsiaTheme="minorEastAsia"/>
                <w:sz w:val="21"/>
                <w:szCs w:val="22"/>
                <w:lang w:val="en-US" w:eastAsia="zh-CN" w:bidi="ar"/>
              </w:rPr>
            </w:pPr>
            <w:r>
              <w:rPr>
                <w:rFonts w:eastAsiaTheme="minorEastAsia" w:hint="eastAsia"/>
                <w:sz w:val="21"/>
                <w:szCs w:val="22"/>
                <w:lang w:val="en-US" w:eastAsia="zh-CN" w:bidi="ar"/>
              </w:rPr>
              <w:t>7</w:t>
            </w:r>
          </w:p>
        </w:tc>
        <w:tc>
          <w:tcPr>
            <w:tcW w:w="6932" w:type="dxa"/>
          </w:tcPr>
          <w:p w14:paraId="2FD5DC8C" w14:textId="77777777" w:rsidR="000D6E03" w:rsidRDefault="00F97A6D" w:rsidP="001F7971">
            <w:pPr>
              <w:spacing w:after="0" w:line="240" w:lineRule="auto"/>
              <w:rPr>
                <w:rFonts w:eastAsiaTheme="minorEastAsia"/>
                <w:sz w:val="21"/>
                <w:szCs w:val="22"/>
                <w:lang w:val="en-US" w:eastAsia="zh-CN" w:bidi="ar"/>
              </w:rPr>
            </w:pPr>
            <w:r>
              <w:rPr>
                <w:rFonts w:eastAsiaTheme="minorEastAsia"/>
                <w:sz w:val="21"/>
                <w:szCs w:val="22"/>
                <w:lang w:val="en-US" w:eastAsia="zh-CN" w:bidi="ar"/>
              </w:rPr>
              <w:t xml:space="preserve">The orientation angle of audio source. </w:t>
            </w:r>
          </w:p>
          <w:p w14:paraId="2771BECD" w14:textId="77777777" w:rsidR="00F97A6D" w:rsidRDefault="00F97A6D" w:rsidP="001F7971">
            <w:pPr>
              <w:spacing w:after="0" w:line="240" w:lineRule="auto"/>
              <w:rPr>
                <w:rFonts w:eastAsiaTheme="minorEastAsia"/>
                <w:sz w:val="21"/>
                <w:szCs w:val="22"/>
                <w:lang w:val="en-US" w:eastAsia="zh-CN" w:bidi="ar"/>
              </w:rPr>
            </w:pPr>
            <w:r>
              <w:rPr>
                <w:rFonts w:eastAsiaTheme="minorEastAsia"/>
                <w:sz w:val="21"/>
                <w:szCs w:val="22"/>
                <w:lang w:val="en-US" w:eastAsia="zh-CN" w:bidi="ar"/>
              </w:rPr>
              <w:t>A</w:t>
            </w:r>
            <w:r w:rsidRPr="00272A2F">
              <w:rPr>
                <w:rFonts w:eastAsiaTheme="minorEastAsia"/>
                <w:sz w:val="21"/>
                <w:szCs w:val="22"/>
                <w:lang w:val="en-US" w:eastAsia="zh-CN" w:bidi="ar"/>
              </w:rPr>
              <w:t>zimuth</w:t>
            </w:r>
            <w:r>
              <w:rPr>
                <w:rFonts w:eastAsiaTheme="minorEastAsia"/>
                <w:sz w:val="21"/>
                <w:szCs w:val="22"/>
                <w:lang w:val="en-US" w:eastAsia="zh-CN" w:bidi="ar"/>
              </w:rPr>
              <w:t xml:space="preserve"> representation at about 5-degree accuracy.</w:t>
            </w:r>
          </w:p>
          <w:p w14:paraId="35A6F4C1" w14:textId="3A6FD603" w:rsidR="00F97A6D" w:rsidRDefault="00F97A6D" w:rsidP="001F7971">
            <w:pPr>
              <w:spacing w:after="0" w:line="240" w:lineRule="auto"/>
              <w:rPr>
                <w:rFonts w:eastAsiaTheme="minorEastAsia"/>
                <w:sz w:val="21"/>
                <w:szCs w:val="22"/>
                <w:lang w:val="en-US" w:eastAsia="zh-CN" w:bidi="ar"/>
              </w:rPr>
            </w:pPr>
            <w:r>
              <w:rPr>
                <w:rFonts w:eastAsiaTheme="minorEastAsia"/>
                <w:sz w:val="21"/>
                <w:szCs w:val="22"/>
                <w:lang w:val="en-US" w:eastAsia="zh-CN" w:bidi="ar"/>
              </w:rPr>
              <w:t>Range of value:</w:t>
            </w:r>
            <w:r w:rsidR="001F7971">
              <w:rPr>
                <w:rFonts w:eastAsiaTheme="minorEastAsia"/>
                <w:sz w:val="21"/>
                <w:szCs w:val="22"/>
                <w:lang w:val="en-US" w:eastAsia="zh-CN" w:bidi="ar"/>
              </w:rPr>
              <w:t xml:space="preserve"> [0, 360]</w:t>
            </w:r>
          </w:p>
          <w:p w14:paraId="676AA901" w14:textId="336AF7E1" w:rsidR="001F7971" w:rsidRPr="00F97A6D" w:rsidRDefault="001F7971" w:rsidP="001F7971">
            <w:pPr>
              <w:spacing w:after="0" w:line="240" w:lineRule="auto"/>
              <w:rPr>
                <w:rFonts w:eastAsiaTheme="minorEastAsia"/>
                <w:sz w:val="21"/>
                <w:szCs w:val="22"/>
                <w:lang w:val="en-US" w:eastAsia="zh-CN" w:bidi="ar"/>
              </w:rPr>
            </w:pPr>
            <w:r>
              <w:rPr>
                <w:rFonts w:eastAsiaTheme="minorEastAsia" w:hint="eastAsia"/>
                <w:sz w:val="21"/>
                <w:szCs w:val="22"/>
                <w:lang w:val="en-US" w:eastAsia="zh-CN" w:bidi="ar"/>
              </w:rPr>
              <w:lastRenderedPageBreak/>
              <w:t>V</w:t>
            </w:r>
            <w:r>
              <w:rPr>
                <w:rFonts w:eastAsiaTheme="minorEastAsia"/>
                <w:sz w:val="21"/>
                <w:szCs w:val="22"/>
                <w:lang w:val="en-US" w:eastAsia="zh-CN" w:bidi="ar"/>
              </w:rPr>
              <w:t>alues stored as 7-bit unsigned integers.</w:t>
            </w:r>
          </w:p>
        </w:tc>
      </w:tr>
      <w:tr w:rsidR="000D6E03" w14:paraId="78D9CD92" w14:textId="77777777" w:rsidTr="001F7971">
        <w:tc>
          <w:tcPr>
            <w:tcW w:w="1980" w:type="dxa"/>
          </w:tcPr>
          <w:p w14:paraId="68D22536" w14:textId="54422CA6" w:rsidR="000D6E03" w:rsidRPr="00F97A6D" w:rsidRDefault="00F97A6D" w:rsidP="0049152F">
            <w:pPr>
              <w:rPr>
                <w:rFonts w:eastAsiaTheme="minorEastAsia"/>
                <w:sz w:val="21"/>
                <w:szCs w:val="22"/>
                <w:lang w:val="en-US" w:eastAsia="zh-CN" w:bidi="ar"/>
              </w:rPr>
            </w:pPr>
            <w:r>
              <w:rPr>
                <w:rFonts w:eastAsiaTheme="minorEastAsia"/>
                <w:sz w:val="21"/>
                <w:szCs w:val="22"/>
                <w:lang w:val="en-US" w:eastAsia="zh-CN" w:bidi="ar"/>
              </w:rPr>
              <w:lastRenderedPageBreak/>
              <w:t>E</w:t>
            </w:r>
            <w:r w:rsidRPr="00272A2F">
              <w:rPr>
                <w:rFonts w:eastAsiaTheme="minorEastAsia"/>
                <w:sz w:val="21"/>
                <w:szCs w:val="22"/>
                <w:lang w:val="en-US" w:eastAsia="zh-CN" w:bidi="ar"/>
              </w:rPr>
              <w:t>levation angle</w:t>
            </w:r>
            <w:r>
              <w:rPr>
                <w:rFonts w:eastAsiaTheme="minorEastAsia"/>
                <w:sz w:val="21"/>
                <w:szCs w:val="22"/>
                <w:lang w:val="en-US" w:eastAsia="zh-CN" w:bidi="ar"/>
              </w:rPr>
              <w:t xml:space="preserve"> of source orientation</w:t>
            </w:r>
          </w:p>
        </w:tc>
        <w:tc>
          <w:tcPr>
            <w:tcW w:w="709" w:type="dxa"/>
          </w:tcPr>
          <w:p w14:paraId="60EA7497" w14:textId="157B7BAA" w:rsidR="000D6E03" w:rsidRDefault="00F97A6D" w:rsidP="0049152F">
            <w:pPr>
              <w:rPr>
                <w:rFonts w:eastAsiaTheme="minorEastAsia"/>
                <w:sz w:val="21"/>
                <w:szCs w:val="22"/>
                <w:lang w:val="en-US" w:eastAsia="zh-CN" w:bidi="ar"/>
              </w:rPr>
            </w:pPr>
            <w:r>
              <w:rPr>
                <w:rFonts w:eastAsiaTheme="minorEastAsia" w:hint="eastAsia"/>
                <w:sz w:val="21"/>
                <w:szCs w:val="22"/>
                <w:lang w:val="en-US" w:eastAsia="zh-CN" w:bidi="ar"/>
              </w:rPr>
              <w:t>6</w:t>
            </w:r>
          </w:p>
        </w:tc>
        <w:tc>
          <w:tcPr>
            <w:tcW w:w="6932" w:type="dxa"/>
          </w:tcPr>
          <w:p w14:paraId="009DACF9" w14:textId="77777777" w:rsidR="000D6E03" w:rsidRDefault="00F97A6D" w:rsidP="001F7971">
            <w:pPr>
              <w:spacing w:after="0" w:line="240" w:lineRule="auto"/>
              <w:rPr>
                <w:rFonts w:eastAsiaTheme="minorEastAsia"/>
                <w:sz w:val="21"/>
                <w:szCs w:val="22"/>
                <w:lang w:val="en-US" w:eastAsia="zh-CN" w:bidi="ar"/>
              </w:rPr>
            </w:pPr>
            <w:r>
              <w:rPr>
                <w:rFonts w:eastAsiaTheme="minorEastAsia"/>
                <w:sz w:val="21"/>
                <w:szCs w:val="22"/>
                <w:lang w:val="en-US" w:eastAsia="zh-CN" w:bidi="ar"/>
              </w:rPr>
              <w:t>The orientation angle of audio source.</w:t>
            </w:r>
          </w:p>
          <w:p w14:paraId="093434AB" w14:textId="49BBDDD2" w:rsidR="001F7971" w:rsidRDefault="001F7971" w:rsidP="001F7971">
            <w:pPr>
              <w:spacing w:after="0" w:line="240" w:lineRule="auto"/>
              <w:rPr>
                <w:rFonts w:eastAsiaTheme="minorEastAsia"/>
                <w:sz w:val="21"/>
                <w:szCs w:val="22"/>
                <w:lang w:val="en-US" w:eastAsia="zh-CN" w:bidi="ar"/>
              </w:rPr>
            </w:pPr>
            <w:r>
              <w:rPr>
                <w:rFonts w:eastAsiaTheme="minorEastAsia"/>
                <w:sz w:val="21"/>
                <w:szCs w:val="22"/>
                <w:lang w:val="en-US" w:eastAsia="zh-CN" w:bidi="ar"/>
              </w:rPr>
              <w:t>E</w:t>
            </w:r>
            <w:r w:rsidRPr="00272A2F">
              <w:rPr>
                <w:rFonts w:eastAsiaTheme="minorEastAsia"/>
                <w:sz w:val="21"/>
                <w:szCs w:val="22"/>
                <w:lang w:val="en-US" w:eastAsia="zh-CN" w:bidi="ar"/>
              </w:rPr>
              <w:t>levation</w:t>
            </w:r>
            <w:r>
              <w:rPr>
                <w:rFonts w:eastAsiaTheme="minorEastAsia"/>
                <w:sz w:val="21"/>
                <w:szCs w:val="22"/>
                <w:lang w:val="en-US" w:eastAsia="zh-CN" w:bidi="ar"/>
              </w:rPr>
              <w:t xml:space="preserve"> representation at about 5-degree accuracy.</w:t>
            </w:r>
          </w:p>
          <w:p w14:paraId="7A3DA116" w14:textId="4AA18ACC" w:rsidR="001F7971" w:rsidRDefault="001F7971" w:rsidP="001F7971">
            <w:pPr>
              <w:spacing w:after="0" w:line="240" w:lineRule="auto"/>
              <w:rPr>
                <w:rFonts w:eastAsiaTheme="minorEastAsia"/>
                <w:sz w:val="21"/>
                <w:szCs w:val="22"/>
                <w:lang w:val="en-US" w:eastAsia="zh-CN" w:bidi="ar"/>
              </w:rPr>
            </w:pPr>
            <w:r>
              <w:rPr>
                <w:rFonts w:eastAsiaTheme="minorEastAsia"/>
                <w:sz w:val="21"/>
                <w:szCs w:val="22"/>
                <w:lang w:val="en-US" w:eastAsia="zh-CN" w:bidi="ar"/>
              </w:rPr>
              <w:t>Range of value: [0, 180]</w:t>
            </w:r>
          </w:p>
          <w:p w14:paraId="1D87ABE2" w14:textId="40ACB120" w:rsidR="001F7971" w:rsidRPr="001F7971" w:rsidRDefault="001F7971" w:rsidP="001F7971">
            <w:pPr>
              <w:spacing w:after="0" w:line="240" w:lineRule="auto"/>
              <w:rPr>
                <w:rFonts w:eastAsiaTheme="minorEastAsia"/>
                <w:sz w:val="21"/>
                <w:szCs w:val="22"/>
                <w:lang w:val="en-US" w:eastAsia="zh-CN" w:bidi="ar"/>
              </w:rPr>
            </w:pPr>
            <w:r>
              <w:rPr>
                <w:rFonts w:eastAsiaTheme="minorEastAsia" w:hint="eastAsia"/>
                <w:sz w:val="21"/>
                <w:szCs w:val="22"/>
                <w:lang w:val="en-US" w:eastAsia="zh-CN" w:bidi="ar"/>
              </w:rPr>
              <w:t>V</w:t>
            </w:r>
            <w:r>
              <w:rPr>
                <w:rFonts w:eastAsiaTheme="minorEastAsia"/>
                <w:sz w:val="21"/>
                <w:szCs w:val="22"/>
                <w:lang w:val="en-US" w:eastAsia="zh-CN" w:bidi="ar"/>
              </w:rPr>
              <w:t>alues stored as 6-bit unsigned integers.</w:t>
            </w:r>
          </w:p>
        </w:tc>
      </w:tr>
    </w:tbl>
    <w:p w14:paraId="1D09DAAB" w14:textId="77777777" w:rsidR="007C282D" w:rsidRDefault="007C282D" w:rsidP="0049152F">
      <w:pPr>
        <w:rPr>
          <w:sz w:val="21"/>
          <w:szCs w:val="22"/>
          <w:lang w:val="en-US" w:eastAsia="zh-CN"/>
        </w:rPr>
      </w:pPr>
    </w:p>
    <w:p w14:paraId="2BDA2AC0" w14:textId="532A990D" w:rsidR="00002BAF" w:rsidRPr="0049152F" w:rsidRDefault="00002BAF" w:rsidP="0049152F">
      <w:pPr>
        <w:pStyle w:val="af0"/>
        <w:numPr>
          <w:ilvl w:val="0"/>
          <w:numId w:val="1"/>
        </w:numPr>
        <w:rPr>
          <w:b/>
          <w:sz w:val="24"/>
        </w:rPr>
      </w:pPr>
      <w:r w:rsidRPr="0049152F">
        <w:rPr>
          <w:b/>
          <w:sz w:val="24"/>
        </w:rPr>
        <w:t>References</w:t>
      </w:r>
    </w:p>
    <w:p w14:paraId="6BA6CC28" w14:textId="76E20863" w:rsidR="00002BAF" w:rsidRDefault="00002BAF">
      <w:pPr>
        <w:ind w:left="567" w:hanging="567"/>
      </w:pPr>
      <w:r>
        <w:t>[1]</w:t>
      </w:r>
      <w:r w:rsidR="00A83A9D">
        <w:t xml:space="preserve"> </w:t>
      </w:r>
      <w:proofErr w:type="spellStart"/>
      <w:r>
        <w:t>Tdoc</w:t>
      </w:r>
      <w:proofErr w:type="spellEnd"/>
      <w:r>
        <w:t xml:space="preserve"> S4-200306: </w:t>
      </w:r>
      <w:r w:rsidR="00980FEC" w:rsidRPr="00980FEC">
        <w:t>S4-221105 IVAS-9 Usage Scenarios v0.2.0_cln</w:t>
      </w:r>
      <w:r>
        <w:t>.</w:t>
      </w:r>
    </w:p>
    <w:p w14:paraId="5868B819" w14:textId="694ADA3B" w:rsidR="00534834" w:rsidRPr="00534834" w:rsidRDefault="00534834" w:rsidP="00534834">
      <w:pPr>
        <w:ind w:left="567" w:hanging="567"/>
        <w:rPr>
          <w:lang w:eastAsia="zh-CN"/>
        </w:rPr>
      </w:pPr>
      <w:r>
        <w:rPr>
          <w:rFonts w:hint="eastAsia"/>
          <w:lang w:eastAsia="zh-CN"/>
        </w:rPr>
        <w:t>[</w:t>
      </w:r>
      <w:r>
        <w:rPr>
          <w:lang w:eastAsia="zh-CN"/>
        </w:rPr>
        <w:t xml:space="preserve">2] </w:t>
      </w:r>
      <w:proofErr w:type="spellStart"/>
      <w:r>
        <w:rPr>
          <w:lang w:eastAsia="zh-CN"/>
        </w:rPr>
        <w:t>Tdoc</w:t>
      </w:r>
      <w:proofErr w:type="spellEnd"/>
      <w:r>
        <w:rPr>
          <w:lang w:eastAsia="zh-CN"/>
        </w:rPr>
        <w:t xml:space="preserve"> S4-221046: Proposal of a new Example Usage Scenario.</w:t>
      </w:r>
    </w:p>
    <w:p w14:paraId="48DC91B4" w14:textId="63655535" w:rsidR="00D7076F" w:rsidRPr="00534834" w:rsidRDefault="00057545" w:rsidP="00D7076F">
      <w:pPr>
        <w:rPr>
          <w:lang w:eastAsia="zh-CN"/>
        </w:rPr>
      </w:pPr>
      <w:r>
        <w:rPr>
          <w:rFonts w:hint="eastAsia"/>
          <w:lang w:eastAsia="zh-CN"/>
        </w:rPr>
        <w:t>[</w:t>
      </w:r>
      <w:r>
        <w:rPr>
          <w:lang w:eastAsia="zh-CN"/>
        </w:rPr>
        <w:t xml:space="preserve">3] </w:t>
      </w:r>
      <w:proofErr w:type="spellStart"/>
      <w:r>
        <w:rPr>
          <w:lang w:eastAsia="zh-CN"/>
        </w:rPr>
        <w:t>Tdoc</w:t>
      </w:r>
      <w:proofErr w:type="spellEnd"/>
      <w:r>
        <w:rPr>
          <w:lang w:eastAsia="zh-CN"/>
        </w:rPr>
        <w:t xml:space="preserve"> </w:t>
      </w:r>
      <w:r w:rsidRPr="00057545">
        <w:rPr>
          <w:lang w:eastAsia="zh-CN"/>
        </w:rPr>
        <w:t>S4aA220016</w:t>
      </w:r>
      <w:r w:rsidR="00B15516">
        <w:rPr>
          <w:lang w:eastAsia="zh-CN"/>
        </w:rPr>
        <w:t xml:space="preserve">: </w:t>
      </w:r>
      <w:r w:rsidR="00B15516" w:rsidRPr="00B15516">
        <w:rPr>
          <w:lang w:eastAsia="zh-CN"/>
        </w:rPr>
        <w:t>Further consolidation of IVAS Design Constraints (IVAS-4)</w:t>
      </w:r>
      <w:r w:rsidR="00B15516">
        <w:rPr>
          <w:lang w:eastAsia="zh-CN"/>
        </w:rPr>
        <w:t>.</w:t>
      </w:r>
    </w:p>
    <w:sectPr w:rsidR="00D7076F" w:rsidRPr="00534834">
      <w:headerReference w:type="default" r:id="rId12"/>
      <w:footerReference w:type="default" r:id="rId13"/>
      <w:headerReference w:type="first" r:id="rId14"/>
      <w:footerReference w:type="first" r:id="rId15"/>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EF4E5" w14:textId="77777777" w:rsidR="00A76C6B" w:rsidRDefault="00A76C6B">
      <w:pPr>
        <w:spacing w:after="0" w:line="240" w:lineRule="auto"/>
      </w:pPr>
      <w:r>
        <w:separator/>
      </w:r>
    </w:p>
  </w:endnote>
  <w:endnote w:type="continuationSeparator" w:id="0">
    <w:p w14:paraId="5922C271" w14:textId="77777777" w:rsidR="00A76C6B" w:rsidRDefault="00A76C6B">
      <w:pPr>
        <w:spacing w:after="0" w:line="240" w:lineRule="auto"/>
      </w:pPr>
      <w:r>
        <w:continuationSeparator/>
      </w:r>
    </w:p>
  </w:endnote>
  <w:endnote w:type="continuationNotice" w:id="1">
    <w:p w14:paraId="444BF577" w14:textId="77777777" w:rsidR="00A76C6B" w:rsidRDefault="00A76C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LMRoman9-Regular">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67ECD" w14:textId="2A1FC2E7" w:rsidR="00286FDC" w:rsidRDefault="00286FDC">
    <w:pPr>
      <w:pStyle w:val="af5"/>
      <w:tabs>
        <w:tab w:val="clear" w:pos="8640"/>
        <w:tab w:val="right" w:pos="9360"/>
      </w:tabs>
      <w:spacing w:after="0"/>
    </w:pPr>
    <w:r>
      <w:rPr>
        <w:b/>
      </w:rPr>
      <w:tab/>
    </w:r>
    <w:r>
      <w:rPr>
        <w:b/>
      </w:rPr>
      <w:tab/>
      <w:t xml:space="preserve">Page: </w:t>
    </w:r>
    <w:r>
      <w:rPr>
        <w:b/>
      </w:rPr>
      <w:fldChar w:fldCharType="begin"/>
    </w:r>
    <w:r>
      <w:rPr>
        <w:rStyle w:val="ac"/>
        <w:b/>
      </w:rPr>
      <w:instrText xml:space="preserve"> PAGE </w:instrText>
    </w:r>
    <w:r>
      <w:rPr>
        <w:b/>
      </w:rPr>
      <w:fldChar w:fldCharType="separate"/>
    </w:r>
    <w:r>
      <w:rPr>
        <w:rStyle w:val="ac"/>
        <w:b/>
        <w:noProof/>
      </w:rPr>
      <w:t>4</w:t>
    </w:r>
    <w:r>
      <w:rPr>
        <w:b/>
      </w:rPr>
      <w:fldChar w:fldCharType="end"/>
    </w:r>
    <w:r>
      <w:rPr>
        <w:rStyle w:val="ac"/>
        <w:b/>
      </w:rPr>
      <w:t>/</w:t>
    </w:r>
    <w:r>
      <w:rPr>
        <w:b/>
      </w:rPr>
      <w:fldChar w:fldCharType="begin"/>
    </w:r>
    <w:r>
      <w:rPr>
        <w:rStyle w:val="ac"/>
        <w:b/>
      </w:rPr>
      <w:instrText xml:space="preserve"> NUMPAGES </w:instrText>
    </w:r>
    <w:r>
      <w:rPr>
        <w:b/>
      </w:rPr>
      <w:fldChar w:fldCharType="separate"/>
    </w:r>
    <w:r>
      <w:rPr>
        <w:rStyle w:val="ac"/>
        <w:b/>
        <w:noProof/>
      </w:rPr>
      <w:t>6</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D11E7" w14:textId="31F5C4A1" w:rsidR="00286FDC" w:rsidRDefault="00286FDC">
    <w:pPr>
      <w:pStyle w:val="af5"/>
      <w:tabs>
        <w:tab w:val="clear" w:pos="8640"/>
        <w:tab w:val="right" w:pos="9360"/>
      </w:tabs>
      <w:spacing w:after="0"/>
    </w:pPr>
    <w:r>
      <w:rPr>
        <w:b/>
      </w:rPr>
      <w:tab/>
    </w:r>
    <w:r>
      <w:rPr>
        <w:b/>
      </w:rPr>
      <w:tab/>
      <w:t xml:space="preserve">Page: </w:t>
    </w:r>
    <w:r>
      <w:rPr>
        <w:b/>
      </w:rPr>
      <w:fldChar w:fldCharType="begin"/>
    </w:r>
    <w:r>
      <w:rPr>
        <w:rStyle w:val="ac"/>
        <w:b/>
      </w:rPr>
      <w:instrText xml:space="preserve"> PAGE </w:instrText>
    </w:r>
    <w:r>
      <w:rPr>
        <w:b/>
      </w:rPr>
      <w:fldChar w:fldCharType="separate"/>
    </w:r>
    <w:r>
      <w:rPr>
        <w:rStyle w:val="ac"/>
        <w:b/>
        <w:noProof/>
      </w:rPr>
      <w:t>1</w:t>
    </w:r>
    <w:r>
      <w:rPr>
        <w:b/>
      </w:rPr>
      <w:fldChar w:fldCharType="end"/>
    </w:r>
    <w:r>
      <w:rPr>
        <w:rStyle w:val="ac"/>
        <w:b/>
      </w:rPr>
      <w:t>/</w:t>
    </w:r>
    <w:r>
      <w:rPr>
        <w:b/>
      </w:rPr>
      <w:fldChar w:fldCharType="begin"/>
    </w:r>
    <w:r>
      <w:rPr>
        <w:rStyle w:val="ac"/>
        <w:b/>
      </w:rPr>
      <w:instrText xml:space="preserve"> NUMPAGES </w:instrText>
    </w:r>
    <w:r>
      <w:rPr>
        <w:b/>
      </w:rPr>
      <w:fldChar w:fldCharType="separate"/>
    </w:r>
    <w:r>
      <w:rPr>
        <w:rStyle w:val="ac"/>
        <w:b/>
        <w:noProof/>
      </w:rPr>
      <w:t>6</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88861B" w14:textId="77777777" w:rsidR="00A76C6B" w:rsidRDefault="00A76C6B">
      <w:pPr>
        <w:spacing w:after="0" w:line="240" w:lineRule="auto"/>
      </w:pPr>
      <w:r>
        <w:separator/>
      </w:r>
    </w:p>
  </w:footnote>
  <w:footnote w:type="continuationSeparator" w:id="0">
    <w:p w14:paraId="0A38C917" w14:textId="77777777" w:rsidR="00A76C6B" w:rsidRDefault="00A76C6B">
      <w:pPr>
        <w:spacing w:after="0" w:line="240" w:lineRule="auto"/>
      </w:pPr>
      <w:r>
        <w:continuationSeparator/>
      </w:r>
    </w:p>
  </w:footnote>
  <w:footnote w:type="continuationNotice" w:id="1">
    <w:p w14:paraId="3F3E0228" w14:textId="77777777" w:rsidR="00A76C6B" w:rsidRDefault="00A76C6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FD33A" w14:textId="77777777" w:rsidR="00286FDC" w:rsidRDefault="00286FDC">
    <w:pPr>
      <w:pStyle w:val="ae"/>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F2720" w14:textId="47E963E2" w:rsidR="00286FDC" w:rsidRDefault="00286FDC">
    <w:pPr>
      <w:tabs>
        <w:tab w:val="right" w:pos="9356"/>
      </w:tabs>
      <w:spacing w:after="0"/>
      <w:rPr>
        <w:rFonts w:cs="Arial"/>
        <w:b/>
        <w:i/>
        <w:color w:val="000000"/>
        <w:sz w:val="28"/>
        <w:szCs w:val="28"/>
        <w:lang w:val="en-US"/>
      </w:rPr>
    </w:pPr>
    <w:r>
      <w:rPr>
        <w:rFonts w:cs="Arial"/>
        <w:lang w:val="en-US"/>
      </w:rPr>
      <w:t>3GPP TSG-SA4#</w:t>
    </w:r>
    <w:r>
      <w:rPr>
        <w:rFonts w:cs="Arial"/>
      </w:rPr>
      <w:t xml:space="preserve"> 121</w:t>
    </w:r>
    <w:r>
      <w:rPr>
        <w:rFonts w:cs="Arial"/>
        <w:lang w:val="en-US"/>
      </w:rPr>
      <w:t xml:space="preserve">                                             </w:t>
    </w:r>
    <w:r w:rsidR="00E26D20">
      <w:rPr>
        <w:rFonts w:cs="Arial"/>
        <w:lang w:val="en-US"/>
      </w:rPr>
      <w:t xml:space="preserve">          </w:t>
    </w:r>
    <w:r>
      <w:rPr>
        <w:rFonts w:cs="Arial"/>
        <w:b/>
        <w:i/>
        <w:sz w:val="28"/>
        <w:szCs w:val="28"/>
        <w:lang w:val="en-US"/>
      </w:rPr>
      <w:t xml:space="preserve"> </w:t>
    </w:r>
    <w:r w:rsidR="00E26D20">
      <w:rPr>
        <w:rFonts w:cs="Arial"/>
        <w:b/>
        <w:i/>
        <w:sz w:val="28"/>
        <w:szCs w:val="28"/>
        <w:lang w:val="en-US"/>
      </w:rPr>
      <w:t xml:space="preserve"> </w:t>
    </w:r>
    <w:r>
      <w:rPr>
        <w:rFonts w:cs="Arial"/>
        <w:b/>
        <w:i/>
        <w:sz w:val="24"/>
        <w:szCs w:val="24"/>
        <w:lang w:val="en-US"/>
      </w:rPr>
      <w:t>S4-</w:t>
    </w:r>
    <w:r w:rsidRPr="006E67A9">
      <w:t xml:space="preserve"> </w:t>
    </w:r>
    <w:r w:rsidR="00E26D20">
      <w:rPr>
        <w:rFonts w:cs="Arial"/>
        <w:b/>
        <w:i/>
        <w:sz w:val="24"/>
        <w:szCs w:val="24"/>
        <w:lang w:val="en-US"/>
      </w:rPr>
      <w:t>221411</w:t>
    </w:r>
    <w:r w:rsidRPr="006E67A9">
      <w:rPr>
        <w:rFonts w:cs="Arial"/>
        <w:b/>
        <w:i/>
        <w:sz w:val="24"/>
        <w:szCs w:val="24"/>
        <w:lang w:val="en-US"/>
      </w:rPr>
      <w:t xml:space="preserve"> </w:t>
    </w:r>
    <w:r>
      <w:rPr>
        <w:rFonts w:cs="Arial"/>
        <w:b/>
        <w:i/>
      </w:rPr>
      <w:t xml:space="preserve">                                              </w:t>
    </w:r>
  </w:p>
  <w:p w14:paraId="5F0CB603" w14:textId="1BF89607" w:rsidR="00286FDC" w:rsidRDefault="00286FDC">
    <w:pPr>
      <w:tabs>
        <w:tab w:val="right" w:pos="9360"/>
      </w:tabs>
      <w:spacing w:after="0"/>
      <w:rPr>
        <w:lang w:val="en-US" w:eastAsia="zh-CN"/>
      </w:rPr>
    </w:pPr>
    <w:r>
      <w:rPr>
        <w:rFonts w:cs="Arial" w:hint="eastAsia"/>
        <w:lang w:val="en-US" w:eastAsia="zh-CN"/>
      </w:rPr>
      <w:t>Tou</w:t>
    </w:r>
    <w:r w:rsidR="00941B07">
      <w:rPr>
        <w:rFonts w:cs="Arial"/>
        <w:lang w:val="en-US" w:eastAsia="zh-CN"/>
      </w:rPr>
      <w:t>l</w:t>
    </w:r>
    <w:r>
      <w:rPr>
        <w:rFonts w:cs="Arial"/>
        <w:lang w:val="en-US" w:eastAsia="zh-CN"/>
      </w:rPr>
      <w:t>ouse, France</w:t>
    </w:r>
    <w:r w:rsidRPr="00234F33">
      <w:rPr>
        <w:rFonts w:cs="Arial"/>
        <w:lang w:val="en-US" w:eastAsia="zh-CN"/>
      </w:rPr>
      <w:t>, 1</w:t>
    </w:r>
    <w:r>
      <w:rPr>
        <w:rFonts w:cs="Arial"/>
        <w:lang w:val="en-US" w:eastAsia="zh-CN"/>
      </w:rPr>
      <w:t>4</w:t>
    </w:r>
    <w:r w:rsidRPr="00234F33">
      <w:rPr>
        <w:rFonts w:cs="Arial"/>
        <w:lang w:val="en-US" w:eastAsia="zh-CN"/>
      </w:rPr>
      <w:t>th – 2</w:t>
    </w:r>
    <w:r>
      <w:rPr>
        <w:rFonts w:cs="Arial"/>
        <w:lang w:val="en-US" w:eastAsia="zh-CN"/>
      </w:rPr>
      <w:t>8</w:t>
    </w:r>
    <w:r w:rsidRPr="00234F33">
      <w:rPr>
        <w:rFonts w:cs="Arial"/>
        <w:lang w:val="en-US" w:eastAsia="zh-CN"/>
      </w:rPr>
      <w:t xml:space="preserve">th </w:t>
    </w:r>
    <w:r>
      <w:rPr>
        <w:rFonts w:cs="Arial"/>
        <w:lang w:val="en-US" w:eastAsia="zh-CN"/>
      </w:rPr>
      <w:t>November</w:t>
    </w:r>
    <w:r w:rsidRPr="00234F33">
      <w:rPr>
        <w:rFonts w:cs="Arial"/>
        <w:lang w:val="en-US" w:eastAsia="zh-CN"/>
      </w:rPr>
      <w:t xml:space="preserve"> 2022</w:t>
    </w:r>
    <w:r>
      <w:rPr>
        <w:rFonts w:cs="Arial"/>
        <w:lang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D73B5"/>
    <w:multiLevelType w:val="multilevel"/>
    <w:tmpl w:val="011D73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A5471C1"/>
    <w:multiLevelType w:val="hybridMultilevel"/>
    <w:tmpl w:val="CCB60B3A"/>
    <w:lvl w:ilvl="0" w:tplc="CD02828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956FE5"/>
    <w:multiLevelType w:val="hybridMultilevel"/>
    <w:tmpl w:val="0BEA4C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1C1C09F5"/>
    <w:multiLevelType w:val="multilevel"/>
    <w:tmpl w:val="1C1C09F5"/>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5D025E71"/>
    <w:multiLevelType w:val="multilevel"/>
    <w:tmpl w:val="5D025E7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5DD7442B"/>
    <w:multiLevelType w:val="multilevel"/>
    <w:tmpl w:val="5DD7442B"/>
    <w:lvl w:ilvl="0">
      <w:start w:val="3"/>
      <w:numFmt w:val="decimal"/>
      <w:lvlText w:val="%1."/>
      <w:lvlJc w:val="left"/>
      <w:pPr>
        <w:ind w:left="360" w:hanging="360"/>
      </w:pPr>
      <w:rPr>
        <w:rFonts w:hint="default"/>
      </w:rPr>
    </w:lvl>
    <w:lvl w:ilv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5F477C8C"/>
    <w:multiLevelType w:val="multilevel"/>
    <w:tmpl w:val="5F477C8C"/>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9" w15:restartNumberingAfterBreak="0">
    <w:nsid w:val="70D31C2B"/>
    <w:multiLevelType w:val="multilevel"/>
    <w:tmpl w:val="70D31C2B"/>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0" w15:restartNumberingAfterBreak="0">
    <w:nsid w:val="7BD150A7"/>
    <w:multiLevelType w:val="hybridMultilevel"/>
    <w:tmpl w:val="9C560B48"/>
    <w:lvl w:ilvl="0" w:tplc="E8769C1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C9A05EA"/>
    <w:multiLevelType w:val="multilevel"/>
    <w:tmpl w:val="7C9A05E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5"/>
  </w:num>
  <w:num w:numId="2">
    <w:abstractNumId w:val="11"/>
  </w:num>
  <w:num w:numId="3">
    <w:abstractNumId w:val="6"/>
  </w:num>
  <w:num w:numId="4">
    <w:abstractNumId w:val="9"/>
  </w:num>
  <w:num w:numId="5">
    <w:abstractNumId w:val="8"/>
  </w:num>
  <w:num w:numId="6">
    <w:abstractNumId w:val="0"/>
  </w:num>
  <w:num w:numId="7">
    <w:abstractNumId w:val="4"/>
  </w:num>
  <w:num w:numId="8">
    <w:abstractNumId w:val="7"/>
  </w:num>
  <w:num w:numId="9">
    <w:abstractNumId w:val="3"/>
  </w:num>
  <w:num w:numId="10">
    <w:abstractNumId w:val="1"/>
  </w:num>
  <w:num w:numId="11">
    <w:abstractNumId w:val="2"/>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oNotUseMarginsForDrawingGridOrigin/>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369E"/>
    <w:rsid w:val="A5F7F45D"/>
    <w:rsid w:val="AEFF2B0B"/>
    <w:rsid w:val="B3FB81DA"/>
    <w:rsid w:val="BBFE6579"/>
    <w:rsid w:val="BC739212"/>
    <w:rsid w:val="BFFCF680"/>
    <w:rsid w:val="CF734F9D"/>
    <w:rsid w:val="D7FE010C"/>
    <w:rsid w:val="D9FB6A86"/>
    <w:rsid w:val="DFDD99AD"/>
    <w:rsid w:val="E3D7BA54"/>
    <w:rsid w:val="E9CFE732"/>
    <w:rsid w:val="F16C59CB"/>
    <w:rsid w:val="F1FB3608"/>
    <w:rsid w:val="F5FEA615"/>
    <w:rsid w:val="F7BF10C4"/>
    <w:rsid w:val="F7FAD936"/>
    <w:rsid w:val="F9FA023C"/>
    <w:rsid w:val="FD65E4BE"/>
    <w:rsid w:val="FDF7F791"/>
    <w:rsid w:val="FFB6BB13"/>
    <w:rsid w:val="0000003B"/>
    <w:rsid w:val="00000867"/>
    <w:rsid w:val="000015B8"/>
    <w:rsid w:val="00002BAF"/>
    <w:rsid w:val="0000408D"/>
    <w:rsid w:val="00010D21"/>
    <w:rsid w:val="00011B93"/>
    <w:rsid w:val="00015CC1"/>
    <w:rsid w:val="000166BB"/>
    <w:rsid w:val="00017650"/>
    <w:rsid w:val="0002166D"/>
    <w:rsid w:val="0002190A"/>
    <w:rsid w:val="00023289"/>
    <w:rsid w:val="00024232"/>
    <w:rsid w:val="000324B7"/>
    <w:rsid w:val="00032C6F"/>
    <w:rsid w:val="00035144"/>
    <w:rsid w:val="00036005"/>
    <w:rsid w:val="00037313"/>
    <w:rsid w:val="00040F3A"/>
    <w:rsid w:val="00041B56"/>
    <w:rsid w:val="000458E0"/>
    <w:rsid w:val="00050AAE"/>
    <w:rsid w:val="00053D73"/>
    <w:rsid w:val="000556ED"/>
    <w:rsid w:val="00055BEB"/>
    <w:rsid w:val="000561A7"/>
    <w:rsid w:val="00057545"/>
    <w:rsid w:val="00057F29"/>
    <w:rsid w:val="0006061C"/>
    <w:rsid w:val="00061B50"/>
    <w:rsid w:val="0006300F"/>
    <w:rsid w:val="00064153"/>
    <w:rsid w:val="00064883"/>
    <w:rsid w:val="0006561D"/>
    <w:rsid w:val="00067161"/>
    <w:rsid w:val="00073BCF"/>
    <w:rsid w:val="00074ED8"/>
    <w:rsid w:val="00075C1B"/>
    <w:rsid w:val="00087451"/>
    <w:rsid w:val="00090DDB"/>
    <w:rsid w:val="00092AB6"/>
    <w:rsid w:val="00092B16"/>
    <w:rsid w:val="00095AB1"/>
    <w:rsid w:val="000A0326"/>
    <w:rsid w:val="000A27AF"/>
    <w:rsid w:val="000A2AA3"/>
    <w:rsid w:val="000B3ED8"/>
    <w:rsid w:val="000B5E52"/>
    <w:rsid w:val="000B7DE9"/>
    <w:rsid w:val="000C0BA7"/>
    <w:rsid w:val="000C1EC0"/>
    <w:rsid w:val="000C4B23"/>
    <w:rsid w:val="000C5604"/>
    <w:rsid w:val="000C5722"/>
    <w:rsid w:val="000C5BF9"/>
    <w:rsid w:val="000C6DDE"/>
    <w:rsid w:val="000D69C6"/>
    <w:rsid w:val="000D6E03"/>
    <w:rsid w:val="000D71C5"/>
    <w:rsid w:val="000D7612"/>
    <w:rsid w:val="000E61CD"/>
    <w:rsid w:val="000F1AC9"/>
    <w:rsid w:val="000F3865"/>
    <w:rsid w:val="000F3F1C"/>
    <w:rsid w:val="000F5953"/>
    <w:rsid w:val="000F622A"/>
    <w:rsid w:val="000F7EF2"/>
    <w:rsid w:val="00104D2E"/>
    <w:rsid w:val="00107F90"/>
    <w:rsid w:val="001113BE"/>
    <w:rsid w:val="001146E6"/>
    <w:rsid w:val="001225D9"/>
    <w:rsid w:val="001234E7"/>
    <w:rsid w:val="00123AF2"/>
    <w:rsid w:val="00127931"/>
    <w:rsid w:val="001323B5"/>
    <w:rsid w:val="001329DE"/>
    <w:rsid w:val="00133444"/>
    <w:rsid w:val="001338C5"/>
    <w:rsid w:val="00143F75"/>
    <w:rsid w:val="00146C4B"/>
    <w:rsid w:val="0014731C"/>
    <w:rsid w:val="0015092B"/>
    <w:rsid w:val="001561BD"/>
    <w:rsid w:val="001612A9"/>
    <w:rsid w:val="00164C3F"/>
    <w:rsid w:val="001651A1"/>
    <w:rsid w:val="00167403"/>
    <w:rsid w:val="00172685"/>
    <w:rsid w:val="001728E4"/>
    <w:rsid w:val="00174141"/>
    <w:rsid w:val="00174387"/>
    <w:rsid w:val="0017631B"/>
    <w:rsid w:val="00176F6A"/>
    <w:rsid w:val="00184F3E"/>
    <w:rsid w:val="00186DA0"/>
    <w:rsid w:val="00187916"/>
    <w:rsid w:val="00190902"/>
    <w:rsid w:val="0019168B"/>
    <w:rsid w:val="001941CF"/>
    <w:rsid w:val="00197659"/>
    <w:rsid w:val="001A0D9E"/>
    <w:rsid w:val="001A3A09"/>
    <w:rsid w:val="001A4002"/>
    <w:rsid w:val="001A56EE"/>
    <w:rsid w:val="001A7061"/>
    <w:rsid w:val="001B2B86"/>
    <w:rsid w:val="001B40D8"/>
    <w:rsid w:val="001B63E3"/>
    <w:rsid w:val="001C01AA"/>
    <w:rsid w:val="001C164F"/>
    <w:rsid w:val="001C7154"/>
    <w:rsid w:val="001D0458"/>
    <w:rsid w:val="001D08FB"/>
    <w:rsid w:val="001D588E"/>
    <w:rsid w:val="001E0DBB"/>
    <w:rsid w:val="001E2A2D"/>
    <w:rsid w:val="001E3ABC"/>
    <w:rsid w:val="001E63E9"/>
    <w:rsid w:val="001F0083"/>
    <w:rsid w:val="001F13C6"/>
    <w:rsid w:val="001F1655"/>
    <w:rsid w:val="001F29DD"/>
    <w:rsid w:val="001F33B6"/>
    <w:rsid w:val="001F36E7"/>
    <w:rsid w:val="001F7971"/>
    <w:rsid w:val="001F7BC5"/>
    <w:rsid w:val="00202250"/>
    <w:rsid w:val="00204654"/>
    <w:rsid w:val="00205C43"/>
    <w:rsid w:val="00206CFB"/>
    <w:rsid w:val="002070A5"/>
    <w:rsid w:val="00210D33"/>
    <w:rsid w:val="00212081"/>
    <w:rsid w:val="002131BF"/>
    <w:rsid w:val="0021358D"/>
    <w:rsid w:val="00215889"/>
    <w:rsid w:val="00215A2C"/>
    <w:rsid w:val="002170E7"/>
    <w:rsid w:val="00217B4B"/>
    <w:rsid w:val="00234F33"/>
    <w:rsid w:val="00235ABC"/>
    <w:rsid w:val="00236199"/>
    <w:rsid w:val="00236BE7"/>
    <w:rsid w:val="002377DB"/>
    <w:rsid w:val="00237AF4"/>
    <w:rsid w:val="00241EFF"/>
    <w:rsid w:val="002431D9"/>
    <w:rsid w:val="00243215"/>
    <w:rsid w:val="00250580"/>
    <w:rsid w:val="0025296D"/>
    <w:rsid w:val="002614C5"/>
    <w:rsid w:val="002644B2"/>
    <w:rsid w:val="002706C6"/>
    <w:rsid w:val="00272A2F"/>
    <w:rsid w:val="00276613"/>
    <w:rsid w:val="002776F9"/>
    <w:rsid w:val="00277C22"/>
    <w:rsid w:val="002818DB"/>
    <w:rsid w:val="00284BE1"/>
    <w:rsid w:val="00286FDC"/>
    <w:rsid w:val="002909E1"/>
    <w:rsid w:val="002913B1"/>
    <w:rsid w:val="0029254C"/>
    <w:rsid w:val="00292706"/>
    <w:rsid w:val="00292D2A"/>
    <w:rsid w:val="00294D24"/>
    <w:rsid w:val="00297836"/>
    <w:rsid w:val="002978CF"/>
    <w:rsid w:val="002A2376"/>
    <w:rsid w:val="002A306D"/>
    <w:rsid w:val="002A3D9D"/>
    <w:rsid w:val="002A5542"/>
    <w:rsid w:val="002A7C48"/>
    <w:rsid w:val="002B3AEA"/>
    <w:rsid w:val="002B5F0A"/>
    <w:rsid w:val="002B6172"/>
    <w:rsid w:val="002C055C"/>
    <w:rsid w:val="002C5384"/>
    <w:rsid w:val="002D08F9"/>
    <w:rsid w:val="002D30DC"/>
    <w:rsid w:val="002D3164"/>
    <w:rsid w:val="002D317A"/>
    <w:rsid w:val="002D4B47"/>
    <w:rsid w:val="002D6D8F"/>
    <w:rsid w:val="002E2188"/>
    <w:rsid w:val="002E709B"/>
    <w:rsid w:val="002F2E76"/>
    <w:rsid w:val="002F42DD"/>
    <w:rsid w:val="002F4DA1"/>
    <w:rsid w:val="002F58BB"/>
    <w:rsid w:val="0030236F"/>
    <w:rsid w:val="00305B7B"/>
    <w:rsid w:val="00312527"/>
    <w:rsid w:val="00317C2B"/>
    <w:rsid w:val="00317E82"/>
    <w:rsid w:val="0032009A"/>
    <w:rsid w:val="00320422"/>
    <w:rsid w:val="003208BC"/>
    <w:rsid w:val="00320C34"/>
    <w:rsid w:val="0032163A"/>
    <w:rsid w:val="00322D72"/>
    <w:rsid w:val="00330EE8"/>
    <w:rsid w:val="00331881"/>
    <w:rsid w:val="003339F3"/>
    <w:rsid w:val="003340D4"/>
    <w:rsid w:val="00334257"/>
    <w:rsid w:val="00335DA2"/>
    <w:rsid w:val="00337671"/>
    <w:rsid w:val="00341F60"/>
    <w:rsid w:val="00346938"/>
    <w:rsid w:val="00350B75"/>
    <w:rsid w:val="0035126E"/>
    <w:rsid w:val="003517F9"/>
    <w:rsid w:val="0036630D"/>
    <w:rsid w:val="00370E9A"/>
    <w:rsid w:val="0037140D"/>
    <w:rsid w:val="003715B0"/>
    <w:rsid w:val="00371EE0"/>
    <w:rsid w:val="00373264"/>
    <w:rsid w:val="00374D89"/>
    <w:rsid w:val="003754FE"/>
    <w:rsid w:val="0038045A"/>
    <w:rsid w:val="00385B72"/>
    <w:rsid w:val="00391009"/>
    <w:rsid w:val="003925C0"/>
    <w:rsid w:val="00392920"/>
    <w:rsid w:val="00396703"/>
    <w:rsid w:val="003A0B91"/>
    <w:rsid w:val="003A5BE5"/>
    <w:rsid w:val="003A6608"/>
    <w:rsid w:val="003A6C2E"/>
    <w:rsid w:val="003B6D4C"/>
    <w:rsid w:val="003C2A49"/>
    <w:rsid w:val="003C2FED"/>
    <w:rsid w:val="003C6194"/>
    <w:rsid w:val="003C6CFF"/>
    <w:rsid w:val="003C76B9"/>
    <w:rsid w:val="003D078B"/>
    <w:rsid w:val="003D1CA9"/>
    <w:rsid w:val="003D4478"/>
    <w:rsid w:val="003D5A99"/>
    <w:rsid w:val="003D75B7"/>
    <w:rsid w:val="003E2F2F"/>
    <w:rsid w:val="003E3FD9"/>
    <w:rsid w:val="003E5821"/>
    <w:rsid w:val="003F1812"/>
    <w:rsid w:val="003F34C8"/>
    <w:rsid w:val="003F6351"/>
    <w:rsid w:val="003F7A91"/>
    <w:rsid w:val="003F7DCB"/>
    <w:rsid w:val="003F7F0C"/>
    <w:rsid w:val="00400A8A"/>
    <w:rsid w:val="00402D98"/>
    <w:rsid w:val="004044CB"/>
    <w:rsid w:val="0040482A"/>
    <w:rsid w:val="004065E6"/>
    <w:rsid w:val="00407DAB"/>
    <w:rsid w:val="004104E1"/>
    <w:rsid w:val="00410531"/>
    <w:rsid w:val="004124F8"/>
    <w:rsid w:val="004133A9"/>
    <w:rsid w:val="00413411"/>
    <w:rsid w:val="004166AD"/>
    <w:rsid w:val="00416EE5"/>
    <w:rsid w:val="0042514B"/>
    <w:rsid w:val="00425BE1"/>
    <w:rsid w:val="00430E05"/>
    <w:rsid w:val="0043266D"/>
    <w:rsid w:val="00432A2D"/>
    <w:rsid w:val="004354CF"/>
    <w:rsid w:val="00440AFD"/>
    <w:rsid w:val="0044559E"/>
    <w:rsid w:val="00450382"/>
    <w:rsid w:val="004514E3"/>
    <w:rsid w:val="00456E2A"/>
    <w:rsid w:val="00462A03"/>
    <w:rsid w:val="00463174"/>
    <w:rsid w:val="0046332E"/>
    <w:rsid w:val="0047088E"/>
    <w:rsid w:val="00470E30"/>
    <w:rsid w:val="004712A0"/>
    <w:rsid w:val="00472A23"/>
    <w:rsid w:val="00474B82"/>
    <w:rsid w:val="00477F80"/>
    <w:rsid w:val="004802F2"/>
    <w:rsid w:val="00487718"/>
    <w:rsid w:val="0049009A"/>
    <w:rsid w:val="0049152F"/>
    <w:rsid w:val="00492477"/>
    <w:rsid w:val="00493099"/>
    <w:rsid w:val="00494453"/>
    <w:rsid w:val="00494A22"/>
    <w:rsid w:val="00495CF7"/>
    <w:rsid w:val="004967C2"/>
    <w:rsid w:val="00496F6E"/>
    <w:rsid w:val="00497A2F"/>
    <w:rsid w:val="00497E1B"/>
    <w:rsid w:val="004A06B7"/>
    <w:rsid w:val="004A43D2"/>
    <w:rsid w:val="004B26F5"/>
    <w:rsid w:val="004B350F"/>
    <w:rsid w:val="004B4A0F"/>
    <w:rsid w:val="004B66EC"/>
    <w:rsid w:val="004B76FB"/>
    <w:rsid w:val="004C0787"/>
    <w:rsid w:val="004C23F7"/>
    <w:rsid w:val="004C48BE"/>
    <w:rsid w:val="004C537B"/>
    <w:rsid w:val="004D1619"/>
    <w:rsid w:val="004D2F7D"/>
    <w:rsid w:val="004D413E"/>
    <w:rsid w:val="004D42DA"/>
    <w:rsid w:val="004D58F4"/>
    <w:rsid w:val="004D6257"/>
    <w:rsid w:val="004D63DB"/>
    <w:rsid w:val="004E1C67"/>
    <w:rsid w:val="004E3F53"/>
    <w:rsid w:val="004E4AB8"/>
    <w:rsid w:val="004E5DD5"/>
    <w:rsid w:val="004E64BE"/>
    <w:rsid w:val="004E7651"/>
    <w:rsid w:val="004F01D6"/>
    <w:rsid w:val="004F1686"/>
    <w:rsid w:val="004F4DAF"/>
    <w:rsid w:val="004F7501"/>
    <w:rsid w:val="005045F1"/>
    <w:rsid w:val="00504C01"/>
    <w:rsid w:val="00506802"/>
    <w:rsid w:val="00510734"/>
    <w:rsid w:val="00511944"/>
    <w:rsid w:val="00511FEA"/>
    <w:rsid w:val="00521655"/>
    <w:rsid w:val="00522A43"/>
    <w:rsid w:val="005237F3"/>
    <w:rsid w:val="0052602B"/>
    <w:rsid w:val="00526CC7"/>
    <w:rsid w:val="005316B0"/>
    <w:rsid w:val="00534834"/>
    <w:rsid w:val="0053520E"/>
    <w:rsid w:val="00537B3E"/>
    <w:rsid w:val="0054074D"/>
    <w:rsid w:val="00540EB3"/>
    <w:rsid w:val="00543AD1"/>
    <w:rsid w:val="005445C0"/>
    <w:rsid w:val="00546AB7"/>
    <w:rsid w:val="0054707F"/>
    <w:rsid w:val="0054737F"/>
    <w:rsid w:val="00551C65"/>
    <w:rsid w:val="00552BD2"/>
    <w:rsid w:val="00553635"/>
    <w:rsid w:val="005537F2"/>
    <w:rsid w:val="0055387A"/>
    <w:rsid w:val="00553E4B"/>
    <w:rsid w:val="0056047D"/>
    <w:rsid w:val="00562017"/>
    <w:rsid w:val="00562A28"/>
    <w:rsid w:val="00564E81"/>
    <w:rsid w:val="0056696A"/>
    <w:rsid w:val="00574C1A"/>
    <w:rsid w:val="00580144"/>
    <w:rsid w:val="0058572E"/>
    <w:rsid w:val="005873AD"/>
    <w:rsid w:val="00587AA2"/>
    <w:rsid w:val="005951B3"/>
    <w:rsid w:val="00596321"/>
    <w:rsid w:val="005A1E8F"/>
    <w:rsid w:val="005A3617"/>
    <w:rsid w:val="005A5C5F"/>
    <w:rsid w:val="005A6B8F"/>
    <w:rsid w:val="005A6F93"/>
    <w:rsid w:val="005B36CE"/>
    <w:rsid w:val="005B6A41"/>
    <w:rsid w:val="005B7CE5"/>
    <w:rsid w:val="005C0A0A"/>
    <w:rsid w:val="005C0D29"/>
    <w:rsid w:val="005C29E7"/>
    <w:rsid w:val="005C2CB2"/>
    <w:rsid w:val="005C4C22"/>
    <w:rsid w:val="005C4F62"/>
    <w:rsid w:val="005D1C91"/>
    <w:rsid w:val="005D1DF0"/>
    <w:rsid w:val="005D3F59"/>
    <w:rsid w:val="005D41F4"/>
    <w:rsid w:val="005E051F"/>
    <w:rsid w:val="005E0782"/>
    <w:rsid w:val="005E0CD9"/>
    <w:rsid w:val="005E1AEE"/>
    <w:rsid w:val="005E4F10"/>
    <w:rsid w:val="005E5678"/>
    <w:rsid w:val="005F1F01"/>
    <w:rsid w:val="005F31B3"/>
    <w:rsid w:val="005F5444"/>
    <w:rsid w:val="005F731E"/>
    <w:rsid w:val="00600988"/>
    <w:rsid w:val="0060237C"/>
    <w:rsid w:val="0060286E"/>
    <w:rsid w:val="00602AC9"/>
    <w:rsid w:val="00610560"/>
    <w:rsid w:val="00620396"/>
    <w:rsid w:val="00621201"/>
    <w:rsid w:val="00621928"/>
    <w:rsid w:val="00621DF4"/>
    <w:rsid w:val="00622416"/>
    <w:rsid w:val="00622B6F"/>
    <w:rsid w:val="00622C75"/>
    <w:rsid w:val="00624D14"/>
    <w:rsid w:val="00625B7D"/>
    <w:rsid w:val="00630B9A"/>
    <w:rsid w:val="00631CAB"/>
    <w:rsid w:val="00631E89"/>
    <w:rsid w:val="00633B94"/>
    <w:rsid w:val="006361D6"/>
    <w:rsid w:val="006362CC"/>
    <w:rsid w:val="0063647F"/>
    <w:rsid w:val="00641EC2"/>
    <w:rsid w:val="0064533B"/>
    <w:rsid w:val="00645E5A"/>
    <w:rsid w:val="00650466"/>
    <w:rsid w:val="00652672"/>
    <w:rsid w:val="006527F9"/>
    <w:rsid w:val="006544E4"/>
    <w:rsid w:val="006544F7"/>
    <w:rsid w:val="00655B51"/>
    <w:rsid w:val="006573C5"/>
    <w:rsid w:val="0065778D"/>
    <w:rsid w:val="0066033C"/>
    <w:rsid w:val="0066182E"/>
    <w:rsid w:val="006623E5"/>
    <w:rsid w:val="00666068"/>
    <w:rsid w:val="00667642"/>
    <w:rsid w:val="00671A4B"/>
    <w:rsid w:val="00674962"/>
    <w:rsid w:val="006761CB"/>
    <w:rsid w:val="00676EFF"/>
    <w:rsid w:val="0067734D"/>
    <w:rsid w:val="00680F14"/>
    <w:rsid w:val="006822C7"/>
    <w:rsid w:val="00685DF5"/>
    <w:rsid w:val="00690F0B"/>
    <w:rsid w:val="0069167D"/>
    <w:rsid w:val="00691B02"/>
    <w:rsid w:val="006923EB"/>
    <w:rsid w:val="006926BD"/>
    <w:rsid w:val="00692FBB"/>
    <w:rsid w:val="00694EAD"/>
    <w:rsid w:val="00697CF9"/>
    <w:rsid w:val="006A1FA8"/>
    <w:rsid w:val="006A37CE"/>
    <w:rsid w:val="006A4DC5"/>
    <w:rsid w:val="006A6CD1"/>
    <w:rsid w:val="006A6E12"/>
    <w:rsid w:val="006A7261"/>
    <w:rsid w:val="006B1B77"/>
    <w:rsid w:val="006B279E"/>
    <w:rsid w:val="006B67DD"/>
    <w:rsid w:val="006C0A16"/>
    <w:rsid w:val="006C1FCB"/>
    <w:rsid w:val="006C2EBC"/>
    <w:rsid w:val="006C4547"/>
    <w:rsid w:val="006C57A5"/>
    <w:rsid w:val="006C6D7F"/>
    <w:rsid w:val="006D0397"/>
    <w:rsid w:val="006D0A06"/>
    <w:rsid w:val="006D14F7"/>
    <w:rsid w:val="006D6051"/>
    <w:rsid w:val="006D62EA"/>
    <w:rsid w:val="006D7284"/>
    <w:rsid w:val="006E28B5"/>
    <w:rsid w:val="006E3B7B"/>
    <w:rsid w:val="006E3FD5"/>
    <w:rsid w:val="006E571F"/>
    <w:rsid w:val="006E67A9"/>
    <w:rsid w:val="006E684D"/>
    <w:rsid w:val="006E6BDB"/>
    <w:rsid w:val="006E79A5"/>
    <w:rsid w:val="006F31A9"/>
    <w:rsid w:val="006F38E4"/>
    <w:rsid w:val="006F6B6D"/>
    <w:rsid w:val="0070199A"/>
    <w:rsid w:val="00702765"/>
    <w:rsid w:val="00702C0B"/>
    <w:rsid w:val="00702D4C"/>
    <w:rsid w:val="007032D1"/>
    <w:rsid w:val="007049B2"/>
    <w:rsid w:val="00705B4B"/>
    <w:rsid w:val="007062FF"/>
    <w:rsid w:val="0070667A"/>
    <w:rsid w:val="0071037B"/>
    <w:rsid w:val="007107DE"/>
    <w:rsid w:val="00710B4D"/>
    <w:rsid w:val="00715827"/>
    <w:rsid w:val="00716F20"/>
    <w:rsid w:val="00717888"/>
    <w:rsid w:val="00726DCD"/>
    <w:rsid w:val="00731E8C"/>
    <w:rsid w:val="00734DC9"/>
    <w:rsid w:val="007357F4"/>
    <w:rsid w:val="00735D0C"/>
    <w:rsid w:val="007403BF"/>
    <w:rsid w:val="0074274C"/>
    <w:rsid w:val="00744233"/>
    <w:rsid w:val="00745052"/>
    <w:rsid w:val="00746284"/>
    <w:rsid w:val="00751863"/>
    <w:rsid w:val="00751EC5"/>
    <w:rsid w:val="00755BB3"/>
    <w:rsid w:val="00760BEB"/>
    <w:rsid w:val="007623BA"/>
    <w:rsid w:val="007626B8"/>
    <w:rsid w:val="00764355"/>
    <w:rsid w:val="0076485A"/>
    <w:rsid w:val="0076633C"/>
    <w:rsid w:val="0076765B"/>
    <w:rsid w:val="00771CEC"/>
    <w:rsid w:val="00773EAD"/>
    <w:rsid w:val="0078275B"/>
    <w:rsid w:val="007853B1"/>
    <w:rsid w:val="00785E7E"/>
    <w:rsid w:val="007904D1"/>
    <w:rsid w:val="00794447"/>
    <w:rsid w:val="007975CA"/>
    <w:rsid w:val="007A1341"/>
    <w:rsid w:val="007A312D"/>
    <w:rsid w:val="007A36CC"/>
    <w:rsid w:val="007A4965"/>
    <w:rsid w:val="007A5979"/>
    <w:rsid w:val="007B212E"/>
    <w:rsid w:val="007B67EA"/>
    <w:rsid w:val="007B7015"/>
    <w:rsid w:val="007C0EF8"/>
    <w:rsid w:val="007C1739"/>
    <w:rsid w:val="007C282D"/>
    <w:rsid w:val="007C35DB"/>
    <w:rsid w:val="007C4059"/>
    <w:rsid w:val="007C43DA"/>
    <w:rsid w:val="007C79A4"/>
    <w:rsid w:val="007C7AFC"/>
    <w:rsid w:val="007D0631"/>
    <w:rsid w:val="007D1930"/>
    <w:rsid w:val="007D25E4"/>
    <w:rsid w:val="007D2D6D"/>
    <w:rsid w:val="007D4EF5"/>
    <w:rsid w:val="007D56A6"/>
    <w:rsid w:val="007D5EAA"/>
    <w:rsid w:val="007D6300"/>
    <w:rsid w:val="007E0694"/>
    <w:rsid w:val="007E0F2A"/>
    <w:rsid w:val="007E2C32"/>
    <w:rsid w:val="007E33EC"/>
    <w:rsid w:val="007E74BE"/>
    <w:rsid w:val="007F010C"/>
    <w:rsid w:val="007F646F"/>
    <w:rsid w:val="00800A42"/>
    <w:rsid w:val="00800E71"/>
    <w:rsid w:val="0080154C"/>
    <w:rsid w:val="00804081"/>
    <w:rsid w:val="00805940"/>
    <w:rsid w:val="0081159D"/>
    <w:rsid w:val="00811BA6"/>
    <w:rsid w:val="008134B4"/>
    <w:rsid w:val="008204DC"/>
    <w:rsid w:val="00821827"/>
    <w:rsid w:val="00822BD5"/>
    <w:rsid w:val="00826F28"/>
    <w:rsid w:val="008307B6"/>
    <w:rsid w:val="00833DAB"/>
    <w:rsid w:val="008365E6"/>
    <w:rsid w:val="00836A19"/>
    <w:rsid w:val="008403A2"/>
    <w:rsid w:val="00840A23"/>
    <w:rsid w:val="0084139B"/>
    <w:rsid w:val="0084330B"/>
    <w:rsid w:val="0084666E"/>
    <w:rsid w:val="00851BC2"/>
    <w:rsid w:val="00852647"/>
    <w:rsid w:val="00852D43"/>
    <w:rsid w:val="00852F6F"/>
    <w:rsid w:val="00855496"/>
    <w:rsid w:val="008562FC"/>
    <w:rsid w:val="008658ED"/>
    <w:rsid w:val="0087215F"/>
    <w:rsid w:val="0087533E"/>
    <w:rsid w:val="008821BA"/>
    <w:rsid w:val="00883166"/>
    <w:rsid w:val="0088436D"/>
    <w:rsid w:val="00885AC5"/>
    <w:rsid w:val="00885E94"/>
    <w:rsid w:val="008923EB"/>
    <w:rsid w:val="008928B1"/>
    <w:rsid w:val="00896E53"/>
    <w:rsid w:val="008A06BC"/>
    <w:rsid w:val="008A2B1F"/>
    <w:rsid w:val="008A4194"/>
    <w:rsid w:val="008A44F0"/>
    <w:rsid w:val="008A5AD0"/>
    <w:rsid w:val="008A7C00"/>
    <w:rsid w:val="008B0782"/>
    <w:rsid w:val="008C3E84"/>
    <w:rsid w:val="008D62C1"/>
    <w:rsid w:val="008E0C02"/>
    <w:rsid w:val="008E2EEA"/>
    <w:rsid w:val="008E318B"/>
    <w:rsid w:val="008E34E0"/>
    <w:rsid w:val="008E6448"/>
    <w:rsid w:val="008F04E4"/>
    <w:rsid w:val="008F37CB"/>
    <w:rsid w:val="00902728"/>
    <w:rsid w:val="009051A2"/>
    <w:rsid w:val="0090743A"/>
    <w:rsid w:val="00907A39"/>
    <w:rsid w:val="00912585"/>
    <w:rsid w:val="00912C3C"/>
    <w:rsid w:val="00913CDF"/>
    <w:rsid w:val="00914939"/>
    <w:rsid w:val="00916836"/>
    <w:rsid w:val="0091760B"/>
    <w:rsid w:val="009219E6"/>
    <w:rsid w:val="009221BC"/>
    <w:rsid w:val="00922A0E"/>
    <w:rsid w:val="00926D58"/>
    <w:rsid w:val="00926DEC"/>
    <w:rsid w:val="00932FE6"/>
    <w:rsid w:val="00933243"/>
    <w:rsid w:val="00934AA0"/>
    <w:rsid w:val="00941B07"/>
    <w:rsid w:val="00942436"/>
    <w:rsid w:val="009449EE"/>
    <w:rsid w:val="009454AB"/>
    <w:rsid w:val="00945825"/>
    <w:rsid w:val="009459F2"/>
    <w:rsid w:val="009518A0"/>
    <w:rsid w:val="00952109"/>
    <w:rsid w:val="00954E75"/>
    <w:rsid w:val="00955E03"/>
    <w:rsid w:val="009576EE"/>
    <w:rsid w:val="00957F30"/>
    <w:rsid w:val="00960FD5"/>
    <w:rsid w:val="00961E79"/>
    <w:rsid w:val="009623DB"/>
    <w:rsid w:val="00966FF7"/>
    <w:rsid w:val="00972CFE"/>
    <w:rsid w:val="0097377E"/>
    <w:rsid w:val="00975EC4"/>
    <w:rsid w:val="00976533"/>
    <w:rsid w:val="00980FEC"/>
    <w:rsid w:val="00986FF3"/>
    <w:rsid w:val="00987CB1"/>
    <w:rsid w:val="00992142"/>
    <w:rsid w:val="0099447B"/>
    <w:rsid w:val="0099489B"/>
    <w:rsid w:val="009957EA"/>
    <w:rsid w:val="0099646B"/>
    <w:rsid w:val="009A1D35"/>
    <w:rsid w:val="009A689D"/>
    <w:rsid w:val="009B1357"/>
    <w:rsid w:val="009B1BDB"/>
    <w:rsid w:val="009B1CCC"/>
    <w:rsid w:val="009B31A4"/>
    <w:rsid w:val="009B32FA"/>
    <w:rsid w:val="009B4942"/>
    <w:rsid w:val="009B77C8"/>
    <w:rsid w:val="009C164E"/>
    <w:rsid w:val="009C17FE"/>
    <w:rsid w:val="009C365F"/>
    <w:rsid w:val="009C641B"/>
    <w:rsid w:val="009D231C"/>
    <w:rsid w:val="009D269B"/>
    <w:rsid w:val="009D3FEE"/>
    <w:rsid w:val="009E00C9"/>
    <w:rsid w:val="009E3993"/>
    <w:rsid w:val="009E4AA1"/>
    <w:rsid w:val="009E6B7B"/>
    <w:rsid w:val="009F10F0"/>
    <w:rsid w:val="009F46C7"/>
    <w:rsid w:val="009F5D6E"/>
    <w:rsid w:val="00A00617"/>
    <w:rsid w:val="00A03F1E"/>
    <w:rsid w:val="00A155EC"/>
    <w:rsid w:val="00A17BD3"/>
    <w:rsid w:val="00A239A2"/>
    <w:rsid w:val="00A31BF9"/>
    <w:rsid w:val="00A32ADA"/>
    <w:rsid w:val="00A33433"/>
    <w:rsid w:val="00A34031"/>
    <w:rsid w:val="00A367A0"/>
    <w:rsid w:val="00A401F6"/>
    <w:rsid w:val="00A40B73"/>
    <w:rsid w:val="00A44F73"/>
    <w:rsid w:val="00A47D26"/>
    <w:rsid w:val="00A54E1A"/>
    <w:rsid w:val="00A558F5"/>
    <w:rsid w:val="00A57220"/>
    <w:rsid w:val="00A60567"/>
    <w:rsid w:val="00A629A2"/>
    <w:rsid w:val="00A62F62"/>
    <w:rsid w:val="00A64342"/>
    <w:rsid w:val="00A66867"/>
    <w:rsid w:val="00A70518"/>
    <w:rsid w:val="00A70B65"/>
    <w:rsid w:val="00A70D1A"/>
    <w:rsid w:val="00A71B0D"/>
    <w:rsid w:val="00A73470"/>
    <w:rsid w:val="00A7371F"/>
    <w:rsid w:val="00A7602C"/>
    <w:rsid w:val="00A76C6B"/>
    <w:rsid w:val="00A827AA"/>
    <w:rsid w:val="00A83A9D"/>
    <w:rsid w:val="00A84367"/>
    <w:rsid w:val="00A86513"/>
    <w:rsid w:val="00A86D3D"/>
    <w:rsid w:val="00A86F77"/>
    <w:rsid w:val="00A90A64"/>
    <w:rsid w:val="00AA05BA"/>
    <w:rsid w:val="00AA23DE"/>
    <w:rsid w:val="00AA53D9"/>
    <w:rsid w:val="00AA64CD"/>
    <w:rsid w:val="00AA7AD4"/>
    <w:rsid w:val="00AB06B1"/>
    <w:rsid w:val="00AB0C99"/>
    <w:rsid w:val="00AB1F89"/>
    <w:rsid w:val="00AB3FF3"/>
    <w:rsid w:val="00AB6E4C"/>
    <w:rsid w:val="00AB76FD"/>
    <w:rsid w:val="00AC255F"/>
    <w:rsid w:val="00AC2730"/>
    <w:rsid w:val="00AD04C8"/>
    <w:rsid w:val="00AD1461"/>
    <w:rsid w:val="00AD1552"/>
    <w:rsid w:val="00AD3F12"/>
    <w:rsid w:val="00AE3A9F"/>
    <w:rsid w:val="00AE5446"/>
    <w:rsid w:val="00AF0297"/>
    <w:rsid w:val="00AF4A53"/>
    <w:rsid w:val="00AF71B7"/>
    <w:rsid w:val="00AF7692"/>
    <w:rsid w:val="00B00501"/>
    <w:rsid w:val="00B01515"/>
    <w:rsid w:val="00B01ACC"/>
    <w:rsid w:val="00B03E55"/>
    <w:rsid w:val="00B041DA"/>
    <w:rsid w:val="00B05493"/>
    <w:rsid w:val="00B056EF"/>
    <w:rsid w:val="00B1029E"/>
    <w:rsid w:val="00B1059F"/>
    <w:rsid w:val="00B1145F"/>
    <w:rsid w:val="00B12836"/>
    <w:rsid w:val="00B15516"/>
    <w:rsid w:val="00B20167"/>
    <w:rsid w:val="00B243E8"/>
    <w:rsid w:val="00B24A06"/>
    <w:rsid w:val="00B27DF6"/>
    <w:rsid w:val="00B30709"/>
    <w:rsid w:val="00B31A32"/>
    <w:rsid w:val="00B329CA"/>
    <w:rsid w:val="00B378B5"/>
    <w:rsid w:val="00B431D8"/>
    <w:rsid w:val="00B439C4"/>
    <w:rsid w:val="00B43F1D"/>
    <w:rsid w:val="00B44ED4"/>
    <w:rsid w:val="00B457A8"/>
    <w:rsid w:val="00B51205"/>
    <w:rsid w:val="00B54A2D"/>
    <w:rsid w:val="00B54AAF"/>
    <w:rsid w:val="00B54D61"/>
    <w:rsid w:val="00B5639A"/>
    <w:rsid w:val="00B57CF7"/>
    <w:rsid w:val="00B60309"/>
    <w:rsid w:val="00B61E02"/>
    <w:rsid w:val="00B6328A"/>
    <w:rsid w:val="00B636BE"/>
    <w:rsid w:val="00B64AAF"/>
    <w:rsid w:val="00B709E2"/>
    <w:rsid w:val="00B714D7"/>
    <w:rsid w:val="00B72EB9"/>
    <w:rsid w:val="00B73ACC"/>
    <w:rsid w:val="00B73F5A"/>
    <w:rsid w:val="00B74BAD"/>
    <w:rsid w:val="00B77E10"/>
    <w:rsid w:val="00B81587"/>
    <w:rsid w:val="00B8220B"/>
    <w:rsid w:val="00B861B8"/>
    <w:rsid w:val="00B86294"/>
    <w:rsid w:val="00B8722F"/>
    <w:rsid w:val="00B9310F"/>
    <w:rsid w:val="00B931C3"/>
    <w:rsid w:val="00B93D92"/>
    <w:rsid w:val="00B9732E"/>
    <w:rsid w:val="00BA31C9"/>
    <w:rsid w:val="00BA3B1A"/>
    <w:rsid w:val="00BA5BF4"/>
    <w:rsid w:val="00BB2ADE"/>
    <w:rsid w:val="00BB3E4A"/>
    <w:rsid w:val="00BB3F0F"/>
    <w:rsid w:val="00BB5FE1"/>
    <w:rsid w:val="00BB6986"/>
    <w:rsid w:val="00BC038A"/>
    <w:rsid w:val="00BC3342"/>
    <w:rsid w:val="00BC7029"/>
    <w:rsid w:val="00BD10D0"/>
    <w:rsid w:val="00BD501B"/>
    <w:rsid w:val="00BD5CE6"/>
    <w:rsid w:val="00BD6086"/>
    <w:rsid w:val="00BE1BF5"/>
    <w:rsid w:val="00BE225B"/>
    <w:rsid w:val="00BE2432"/>
    <w:rsid w:val="00BE6ABF"/>
    <w:rsid w:val="00BE7C1C"/>
    <w:rsid w:val="00BE7CAE"/>
    <w:rsid w:val="00BF037E"/>
    <w:rsid w:val="00BF093B"/>
    <w:rsid w:val="00BF1FC6"/>
    <w:rsid w:val="00BF2680"/>
    <w:rsid w:val="00BF4091"/>
    <w:rsid w:val="00C01B8D"/>
    <w:rsid w:val="00C030E5"/>
    <w:rsid w:val="00C061EF"/>
    <w:rsid w:val="00C07791"/>
    <w:rsid w:val="00C11C87"/>
    <w:rsid w:val="00C11CB7"/>
    <w:rsid w:val="00C11D45"/>
    <w:rsid w:val="00C12072"/>
    <w:rsid w:val="00C139F1"/>
    <w:rsid w:val="00C13ADC"/>
    <w:rsid w:val="00C14DAD"/>
    <w:rsid w:val="00C16762"/>
    <w:rsid w:val="00C16AC4"/>
    <w:rsid w:val="00C16F72"/>
    <w:rsid w:val="00C20DAC"/>
    <w:rsid w:val="00C20E1A"/>
    <w:rsid w:val="00C2216A"/>
    <w:rsid w:val="00C22757"/>
    <w:rsid w:val="00C23C0D"/>
    <w:rsid w:val="00C24369"/>
    <w:rsid w:val="00C25409"/>
    <w:rsid w:val="00C27E89"/>
    <w:rsid w:val="00C305B7"/>
    <w:rsid w:val="00C3061E"/>
    <w:rsid w:val="00C3391C"/>
    <w:rsid w:val="00C35386"/>
    <w:rsid w:val="00C3622D"/>
    <w:rsid w:val="00C463C8"/>
    <w:rsid w:val="00C47ACD"/>
    <w:rsid w:val="00C51F5D"/>
    <w:rsid w:val="00C52FEE"/>
    <w:rsid w:val="00C57CC2"/>
    <w:rsid w:val="00C61AA3"/>
    <w:rsid w:val="00C61D19"/>
    <w:rsid w:val="00C63CD4"/>
    <w:rsid w:val="00C6467F"/>
    <w:rsid w:val="00C65493"/>
    <w:rsid w:val="00C65FF9"/>
    <w:rsid w:val="00C708C5"/>
    <w:rsid w:val="00C77A55"/>
    <w:rsid w:val="00C77C32"/>
    <w:rsid w:val="00C82184"/>
    <w:rsid w:val="00C85F21"/>
    <w:rsid w:val="00C8607D"/>
    <w:rsid w:val="00C9018B"/>
    <w:rsid w:val="00C90353"/>
    <w:rsid w:val="00C92120"/>
    <w:rsid w:val="00C93C33"/>
    <w:rsid w:val="00C94B7C"/>
    <w:rsid w:val="00C97EEA"/>
    <w:rsid w:val="00CA0A6C"/>
    <w:rsid w:val="00CA26EC"/>
    <w:rsid w:val="00CA4E2F"/>
    <w:rsid w:val="00CA66BD"/>
    <w:rsid w:val="00CA7E8D"/>
    <w:rsid w:val="00CB6B12"/>
    <w:rsid w:val="00CC79A4"/>
    <w:rsid w:val="00CD08BD"/>
    <w:rsid w:val="00CD3102"/>
    <w:rsid w:val="00CD6806"/>
    <w:rsid w:val="00CE06E0"/>
    <w:rsid w:val="00CE0E6A"/>
    <w:rsid w:val="00CE221F"/>
    <w:rsid w:val="00CE3853"/>
    <w:rsid w:val="00CE7986"/>
    <w:rsid w:val="00CF0A32"/>
    <w:rsid w:val="00CF3A67"/>
    <w:rsid w:val="00CF4C6A"/>
    <w:rsid w:val="00CF62FF"/>
    <w:rsid w:val="00D00EC9"/>
    <w:rsid w:val="00D029AC"/>
    <w:rsid w:val="00D049F3"/>
    <w:rsid w:val="00D12EE4"/>
    <w:rsid w:val="00D14D3A"/>
    <w:rsid w:val="00D156A1"/>
    <w:rsid w:val="00D16287"/>
    <w:rsid w:val="00D20A4A"/>
    <w:rsid w:val="00D22A75"/>
    <w:rsid w:val="00D2369E"/>
    <w:rsid w:val="00D23FB9"/>
    <w:rsid w:val="00D24D9D"/>
    <w:rsid w:val="00D25150"/>
    <w:rsid w:val="00D27C5D"/>
    <w:rsid w:val="00D34327"/>
    <w:rsid w:val="00D34C82"/>
    <w:rsid w:val="00D369B7"/>
    <w:rsid w:val="00D40D01"/>
    <w:rsid w:val="00D41E71"/>
    <w:rsid w:val="00D42BD1"/>
    <w:rsid w:val="00D50280"/>
    <w:rsid w:val="00D56A59"/>
    <w:rsid w:val="00D5759C"/>
    <w:rsid w:val="00D60437"/>
    <w:rsid w:val="00D6401F"/>
    <w:rsid w:val="00D64553"/>
    <w:rsid w:val="00D65173"/>
    <w:rsid w:val="00D7068A"/>
    <w:rsid w:val="00D7076F"/>
    <w:rsid w:val="00D7388C"/>
    <w:rsid w:val="00D8127C"/>
    <w:rsid w:val="00D826E1"/>
    <w:rsid w:val="00D8287B"/>
    <w:rsid w:val="00D8450B"/>
    <w:rsid w:val="00D90845"/>
    <w:rsid w:val="00D9231D"/>
    <w:rsid w:val="00D92F07"/>
    <w:rsid w:val="00D95538"/>
    <w:rsid w:val="00DA1B7A"/>
    <w:rsid w:val="00DA2820"/>
    <w:rsid w:val="00DA67C6"/>
    <w:rsid w:val="00DB1023"/>
    <w:rsid w:val="00DB3B30"/>
    <w:rsid w:val="00DB3CEC"/>
    <w:rsid w:val="00DC0EB3"/>
    <w:rsid w:val="00DC4453"/>
    <w:rsid w:val="00DD0C4C"/>
    <w:rsid w:val="00DD2D70"/>
    <w:rsid w:val="00DD3F95"/>
    <w:rsid w:val="00DD4296"/>
    <w:rsid w:val="00DD51D0"/>
    <w:rsid w:val="00DD5790"/>
    <w:rsid w:val="00DD6E9C"/>
    <w:rsid w:val="00DE10ED"/>
    <w:rsid w:val="00DE31DF"/>
    <w:rsid w:val="00DE3759"/>
    <w:rsid w:val="00DE4046"/>
    <w:rsid w:val="00DE6FD1"/>
    <w:rsid w:val="00DE7E50"/>
    <w:rsid w:val="00DF04C1"/>
    <w:rsid w:val="00DF2317"/>
    <w:rsid w:val="00DF4499"/>
    <w:rsid w:val="00DF6A64"/>
    <w:rsid w:val="00DF7215"/>
    <w:rsid w:val="00DF739B"/>
    <w:rsid w:val="00E02711"/>
    <w:rsid w:val="00E030C9"/>
    <w:rsid w:val="00E06977"/>
    <w:rsid w:val="00E0785B"/>
    <w:rsid w:val="00E10CDA"/>
    <w:rsid w:val="00E11A12"/>
    <w:rsid w:val="00E15E6C"/>
    <w:rsid w:val="00E15F73"/>
    <w:rsid w:val="00E169C8"/>
    <w:rsid w:val="00E173B3"/>
    <w:rsid w:val="00E233AF"/>
    <w:rsid w:val="00E25724"/>
    <w:rsid w:val="00E26D20"/>
    <w:rsid w:val="00E30D33"/>
    <w:rsid w:val="00E31D5C"/>
    <w:rsid w:val="00E37587"/>
    <w:rsid w:val="00E375E8"/>
    <w:rsid w:val="00E418E6"/>
    <w:rsid w:val="00E41A69"/>
    <w:rsid w:val="00E44650"/>
    <w:rsid w:val="00E45110"/>
    <w:rsid w:val="00E458D7"/>
    <w:rsid w:val="00E45A87"/>
    <w:rsid w:val="00E53003"/>
    <w:rsid w:val="00E537F0"/>
    <w:rsid w:val="00E53804"/>
    <w:rsid w:val="00E56B2B"/>
    <w:rsid w:val="00E56F2E"/>
    <w:rsid w:val="00E64C04"/>
    <w:rsid w:val="00E660B6"/>
    <w:rsid w:val="00E661A3"/>
    <w:rsid w:val="00E73339"/>
    <w:rsid w:val="00E75C9F"/>
    <w:rsid w:val="00E77246"/>
    <w:rsid w:val="00E77947"/>
    <w:rsid w:val="00E80BF2"/>
    <w:rsid w:val="00E81548"/>
    <w:rsid w:val="00E85B90"/>
    <w:rsid w:val="00E86B95"/>
    <w:rsid w:val="00E871AA"/>
    <w:rsid w:val="00E91F26"/>
    <w:rsid w:val="00E93FE3"/>
    <w:rsid w:val="00E95C77"/>
    <w:rsid w:val="00E96382"/>
    <w:rsid w:val="00E97992"/>
    <w:rsid w:val="00EA0561"/>
    <w:rsid w:val="00EA0657"/>
    <w:rsid w:val="00EA351B"/>
    <w:rsid w:val="00EA35DF"/>
    <w:rsid w:val="00EA3C2B"/>
    <w:rsid w:val="00EA4B14"/>
    <w:rsid w:val="00EA59BA"/>
    <w:rsid w:val="00EA7A71"/>
    <w:rsid w:val="00EB00E4"/>
    <w:rsid w:val="00EB117D"/>
    <w:rsid w:val="00EB2BF8"/>
    <w:rsid w:val="00EB4877"/>
    <w:rsid w:val="00EB5A24"/>
    <w:rsid w:val="00EC3848"/>
    <w:rsid w:val="00EC5D5B"/>
    <w:rsid w:val="00ED138A"/>
    <w:rsid w:val="00ED224F"/>
    <w:rsid w:val="00ED2948"/>
    <w:rsid w:val="00EE4536"/>
    <w:rsid w:val="00EE671D"/>
    <w:rsid w:val="00EE7296"/>
    <w:rsid w:val="00EE74F4"/>
    <w:rsid w:val="00EE79DA"/>
    <w:rsid w:val="00EE7CA0"/>
    <w:rsid w:val="00EF0220"/>
    <w:rsid w:val="00EF10D9"/>
    <w:rsid w:val="00EF2910"/>
    <w:rsid w:val="00EF3953"/>
    <w:rsid w:val="00EF58FF"/>
    <w:rsid w:val="00EF67FC"/>
    <w:rsid w:val="00F026D5"/>
    <w:rsid w:val="00F067BC"/>
    <w:rsid w:val="00F07584"/>
    <w:rsid w:val="00F07CA6"/>
    <w:rsid w:val="00F11B13"/>
    <w:rsid w:val="00F12786"/>
    <w:rsid w:val="00F13F55"/>
    <w:rsid w:val="00F17870"/>
    <w:rsid w:val="00F2025F"/>
    <w:rsid w:val="00F20CE2"/>
    <w:rsid w:val="00F20FCD"/>
    <w:rsid w:val="00F210B8"/>
    <w:rsid w:val="00F218D7"/>
    <w:rsid w:val="00F22272"/>
    <w:rsid w:val="00F226F4"/>
    <w:rsid w:val="00F22789"/>
    <w:rsid w:val="00F2349E"/>
    <w:rsid w:val="00F236D1"/>
    <w:rsid w:val="00F23F57"/>
    <w:rsid w:val="00F23FD9"/>
    <w:rsid w:val="00F24E1A"/>
    <w:rsid w:val="00F25E57"/>
    <w:rsid w:val="00F26B71"/>
    <w:rsid w:val="00F30748"/>
    <w:rsid w:val="00F31C42"/>
    <w:rsid w:val="00F34A08"/>
    <w:rsid w:val="00F34C2B"/>
    <w:rsid w:val="00F35784"/>
    <w:rsid w:val="00F3669C"/>
    <w:rsid w:val="00F373E4"/>
    <w:rsid w:val="00F40191"/>
    <w:rsid w:val="00F45D25"/>
    <w:rsid w:val="00F46E62"/>
    <w:rsid w:val="00F505A3"/>
    <w:rsid w:val="00F51712"/>
    <w:rsid w:val="00F543B2"/>
    <w:rsid w:val="00F544D9"/>
    <w:rsid w:val="00F54587"/>
    <w:rsid w:val="00F546AB"/>
    <w:rsid w:val="00F54CDF"/>
    <w:rsid w:val="00F5509C"/>
    <w:rsid w:val="00F559BF"/>
    <w:rsid w:val="00F5716B"/>
    <w:rsid w:val="00F60925"/>
    <w:rsid w:val="00F610C6"/>
    <w:rsid w:val="00F61918"/>
    <w:rsid w:val="00F61DD9"/>
    <w:rsid w:val="00F6740D"/>
    <w:rsid w:val="00F74813"/>
    <w:rsid w:val="00F75386"/>
    <w:rsid w:val="00F759A4"/>
    <w:rsid w:val="00F7629C"/>
    <w:rsid w:val="00F82B3E"/>
    <w:rsid w:val="00F831CE"/>
    <w:rsid w:val="00F869D1"/>
    <w:rsid w:val="00F86CE4"/>
    <w:rsid w:val="00F932AC"/>
    <w:rsid w:val="00F94D05"/>
    <w:rsid w:val="00F97A6D"/>
    <w:rsid w:val="00F97F06"/>
    <w:rsid w:val="00FA0A4C"/>
    <w:rsid w:val="00FA467E"/>
    <w:rsid w:val="00FA6D69"/>
    <w:rsid w:val="00FA76AE"/>
    <w:rsid w:val="00FB34D0"/>
    <w:rsid w:val="00FB4F2F"/>
    <w:rsid w:val="00FB6366"/>
    <w:rsid w:val="00FB6617"/>
    <w:rsid w:val="00FC0951"/>
    <w:rsid w:val="00FC2D71"/>
    <w:rsid w:val="00FC3890"/>
    <w:rsid w:val="00FC4770"/>
    <w:rsid w:val="00FD1D0D"/>
    <w:rsid w:val="00FD37DC"/>
    <w:rsid w:val="00FD43AE"/>
    <w:rsid w:val="00FD770D"/>
    <w:rsid w:val="00FD7A9C"/>
    <w:rsid w:val="00FE109D"/>
    <w:rsid w:val="00FE6824"/>
    <w:rsid w:val="00FF0F44"/>
    <w:rsid w:val="00FF154B"/>
    <w:rsid w:val="00FF210A"/>
    <w:rsid w:val="00FF340A"/>
    <w:rsid w:val="00FF4D5F"/>
    <w:rsid w:val="00FF4DEE"/>
    <w:rsid w:val="00FF6DCD"/>
    <w:rsid w:val="00FF733E"/>
    <w:rsid w:val="36D2F69C"/>
    <w:rsid w:val="3A4EE1B4"/>
    <w:rsid w:val="3BFF55E9"/>
    <w:rsid w:val="3EEB05CB"/>
    <w:rsid w:val="3F3ECA54"/>
    <w:rsid w:val="3FAFE2C0"/>
    <w:rsid w:val="3FEF5660"/>
    <w:rsid w:val="4F5FAED9"/>
    <w:rsid w:val="57BCDE35"/>
    <w:rsid w:val="59FF47D3"/>
    <w:rsid w:val="65CF5861"/>
    <w:rsid w:val="7527EC42"/>
    <w:rsid w:val="776F74DE"/>
    <w:rsid w:val="77FFDEBE"/>
    <w:rsid w:val="79EF27B3"/>
    <w:rsid w:val="7B3FA1E1"/>
    <w:rsid w:val="7BEEBCF1"/>
    <w:rsid w:val="7BFB943A"/>
    <w:rsid w:val="7C7BB5A3"/>
    <w:rsid w:val="7CFF4222"/>
    <w:rsid w:val="7D4F4A96"/>
    <w:rsid w:val="7DB9D50A"/>
    <w:rsid w:val="7EFD6FFF"/>
    <w:rsid w:val="7F5BBFD9"/>
    <w:rsid w:val="7FEF9AB8"/>
    <w:rsid w:val="7FFFAD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4468A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annotation text" w:semiHidden="1"/>
    <w:lsdException w:name="footer" w:uiPriority="99"/>
    <w:lsdException w:name="caption" w:qFormat="1"/>
    <w:lsdException w:name="annotation reference" w:semiHidden="1" w:uiPriority="99"/>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22B6F"/>
    <w:pPr>
      <w:widowControl w:val="0"/>
      <w:spacing w:after="120" w:line="240" w:lineRule="atLeast"/>
      <w:jc w:val="both"/>
    </w:pPr>
    <w:rPr>
      <w:rFonts w:ascii="Arial" w:hAnsi="Arial"/>
      <w:lang w:val="en-GB" w:eastAsia="en-US"/>
    </w:rPr>
  </w:style>
  <w:style w:type="paragraph" w:styleId="1">
    <w:name w:val="heading 1"/>
    <w:basedOn w:val="a"/>
    <w:next w:val="a"/>
    <w:qFormat/>
    <w:pPr>
      <w:keepNext/>
      <w:outlineLvl w:val="0"/>
    </w:pPr>
    <w:rPr>
      <w:sz w:val="24"/>
    </w:rPr>
  </w:style>
  <w:style w:type="paragraph" w:styleId="2">
    <w:name w:val="heading 2"/>
    <w:basedOn w:val="a"/>
    <w:next w:val="a"/>
    <w:qFormat/>
    <w:pPr>
      <w:keepNext/>
      <w:spacing w:before="240" w:after="60"/>
      <w:outlineLvl w:val="1"/>
    </w:pPr>
    <w:rPr>
      <w:b/>
      <w:i/>
      <w:sz w:val="24"/>
    </w:rPr>
  </w:style>
  <w:style w:type="paragraph" w:styleId="3">
    <w:name w:val="heading 3"/>
    <w:basedOn w:val="a"/>
    <w:next w:val="a"/>
    <w:link w:val="30"/>
    <w:semiHidden/>
    <w:unhideWhenUsed/>
    <w:qFormat/>
    <w:rsid w:val="0014731C"/>
    <w:pPr>
      <w:keepNext/>
      <w:keepLines/>
      <w:spacing w:before="260" w:after="260" w:line="416" w:lineRule="atLeast"/>
      <w:outlineLvl w:val="2"/>
    </w:pPr>
    <w:rPr>
      <w:b/>
      <w:bCs/>
      <w:sz w:val="32"/>
      <w:szCs w:val="32"/>
    </w:rPr>
  </w:style>
  <w:style w:type="paragraph" w:styleId="9">
    <w:name w:val="heading 9"/>
    <w:basedOn w:val="a"/>
    <w:next w:val="a"/>
    <w:link w:val="90"/>
    <w:qFormat/>
    <w:pPr>
      <w:spacing w:before="240" w:after="60"/>
      <w:outlineLvl w:val="8"/>
    </w:pPr>
    <w:rPr>
      <w:rFonts w:ascii="Calibri Light" w:eastAsia="Times New Roman" w:hAnsi="Calibri Light"/>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标题 9 字符"/>
    <w:link w:val="9"/>
    <w:semiHidden/>
    <w:rPr>
      <w:rFonts w:ascii="Calibri Light" w:eastAsia="Times New Roman" w:hAnsi="Calibri Light" w:cs="Times New Roman"/>
      <w:sz w:val="22"/>
      <w:szCs w:val="22"/>
      <w:lang w:val="en-GB"/>
    </w:rPr>
  </w:style>
  <w:style w:type="character" w:customStyle="1" w:styleId="a3">
    <w:name w:val="批注文字 字符"/>
    <w:link w:val="a4"/>
    <w:semiHidden/>
    <w:rPr>
      <w:rFonts w:ascii="Arial" w:hAnsi="Arial"/>
      <w:lang w:val="en-GB"/>
    </w:rPr>
  </w:style>
  <w:style w:type="character" w:customStyle="1" w:styleId="a5">
    <w:name w:val="脚注文本 字符"/>
    <w:link w:val="a6"/>
    <w:rPr>
      <w:rFonts w:ascii="Arial" w:hAnsi="Arial"/>
      <w:lang w:eastAsia="en-US"/>
    </w:rPr>
  </w:style>
  <w:style w:type="character" w:customStyle="1" w:styleId="a7">
    <w:name w:val="正文文本 字符"/>
    <w:link w:val="a8"/>
    <w:rPr>
      <w:rFonts w:eastAsia="宋体"/>
      <w:lang w:val="en-GB" w:eastAsia="en-US"/>
    </w:rPr>
  </w:style>
  <w:style w:type="character" w:styleId="a9">
    <w:name w:val="footnote reference"/>
    <w:rPr>
      <w:vertAlign w:val="superscript"/>
    </w:rPr>
  </w:style>
  <w:style w:type="character" w:styleId="aa">
    <w:name w:val="annotation reference"/>
    <w:uiPriority w:val="99"/>
    <w:semiHidden/>
    <w:rPr>
      <w:sz w:val="16"/>
      <w:szCs w:val="16"/>
    </w:rPr>
  </w:style>
  <w:style w:type="character" w:styleId="ab">
    <w:name w:val="Hyperlink"/>
    <w:rPr>
      <w:color w:val="0000FF"/>
      <w:u w:val="single"/>
    </w:rPr>
  </w:style>
  <w:style w:type="character" w:styleId="ac">
    <w:name w:val="page number"/>
    <w:basedOn w:val="a0"/>
  </w:style>
  <w:style w:type="character" w:customStyle="1" w:styleId="ad">
    <w:name w:val="页眉 字符"/>
    <w:link w:val="ae"/>
    <w:rPr>
      <w:rFonts w:ascii="Arial" w:hAnsi="Arial"/>
      <w:lang w:val="en-GB"/>
    </w:rPr>
  </w:style>
  <w:style w:type="paragraph" w:customStyle="1" w:styleId="B1">
    <w:name w:val="B1"/>
    <w:basedOn w:val="af"/>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TAH">
    <w:name w:val="TAH"/>
    <w:basedOn w:val="TAC"/>
    <w:rPr>
      <w:b/>
    </w:rPr>
  </w:style>
  <w:style w:type="paragraph" w:customStyle="1" w:styleId="TAC">
    <w:name w:val="TAC"/>
    <w:basedOn w:val="a"/>
    <w:pPr>
      <w:keepNext/>
      <w:keepLines/>
      <w:widowControl/>
      <w:spacing w:after="0" w:line="240" w:lineRule="auto"/>
      <w:jc w:val="center"/>
    </w:pPr>
  </w:style>
  <w:style w:type="paragraph" w:customStyle="1" w:styleId="WBtabletxt">
    <w:name w:val="WB table txt"/>
    <w:basedOn w:val="a"/>
    <w:pPr>
      <w:widowControl/>
      <w:spacing w:before="120" w:after="0" w:line="240" w:lineRule="auto"/>
      <w:jc w:val="left"/>
    </w:pPr>
    <w:rPr>
      <w:color w:val="000000"/>
      <w:sz w:val="18"/>
    </w:rPr>
  </w:style>
  <w:style w:type="paragraph" w:styleId="af0">
    <w:name w:val="List Paragraph"/>
    <w:basedOn w:val="a"/>
    <w:qFormat/>
    <w:pPr>
      <w:ind w:left="720"/>
      <w:contextualSpacing/>
      <w:jc w:val="left"/>
    </w:pPr>
    <w:rPr>
      <w:sz w:val="22"/>
    </w:rPr>
  </w:style>
  <w:style w:type="paragraph" w:customStyle="1" w:styleId="WBtablehead">
    <w:name w:val="WB table head"/>
    <w:basedOn w:val="WBtabletxt"/>
    <w:pPr>
      <w:jc w:val="center"/>
    </w:pPr>
    <w:rPr>
      <w:b/>
    </w:rPr>
  </w:style>
  <w:style w:type="paragraph" w:styleId="af1">
    <w:name w:val="Revision"/>
    <w:uiPriority w:val="99"/>
    <w:semiHidden/>
    <w:rPr>
      <w:rFonts w:ascii="Arial" w:hAnsi="Arial"/>
      <w:lang w:val="en-GB" w:eastAsia="en-US"/>
    </w:rPr>
  </w:style>
  <w:style w:type="paragraph" w:styleId="af2">
    <w:name w:val="annotation subject"/>
    <w:basedOn w:val="a4"/>
    <w:next w:val="a4"/>
    <w:semiHidden/>
    <w:rPr>
      <w:b/>
      <w:bCs/>
    </w:rPr>
  </w:style>
  <w:style w:type="paragraph" w:styleId="af">
    <w:name w:val="List"/>
    <w:basedOn w:val="a"/>
    <w:pPr>
      <w:ind w:left="360" w:hanging="360"/>
      <w:contextualSpacing/>
    </w:pPr>
  </w:style>
  <w:style w:type="paragraph" w:styleId="ae">
    <w:name w:val="header"/>
    <w:basedOn w:val="a"/>
    <w:link w:val="ad"/>
    <w:pPr>
      <w:widowControl/>
      <w:tabs>
        <w:tab w:val="center" w:pos="4819"/>
        <w:tab w:val="right" w:pos="9071"/>
      </w:tabs>
    </w:pPr>
  </w:style>
  <w:style w:type="paragraph" w:styleId="a4">
    <w:name w:val="annotation text"/>
    <w:basedOn w:val="a"/>
    <w:link w:val="a3"/>
    <w:semiHidden/>
  </w:style>
  <w:style w:type="paragraph" w:customStyle="1" w:styleId="Arial">
    <w:name w:val="Arial"/>
    <w:basedOn w:val="a"/>
    <w:rPr>
      <w:rFonts w:ascii="Times New Roman" w:hAnsi="Times New Roman"/>
    </w:rPr>
  </w:style>
  <w:style w:type="paragraph" w:styleId="af3">
    <w:name w:val="caption"/>
    <w:basedOn w:val="a"/>
    <w:next w:val="a"/>
    <w:qFormat/>
    <w:pPr>
      <w:widowControl/>
      <w:spacing w:before="120" w:line="240" w:lineRule="auto"/>
      <w:jc w:val="left"/>
    </w:pPr>
    <w:rPr>
      <w:rFonts w:ascii="Times New Roman" w:hAnsi="Times New Roman"/>
      <w:b/>
    </w:rPr>
  </w:style>
  <w:style w:type="paragraph" w:styleId="af4">
    <w:name w:val="Balloon Text"/>
    <w:basedOn w:val="a"/>
    <w:semiHidden/>
    <w:rPr>
      <w:rFonts w:ascii="Tahoma" w:hAnsi="Tahoma" w:cs="Tahoma"/>
      <w:sz w:val="16"/>
      <w:szCs w:val="16"/>
    </w:rPr>
  </w:style>
  <w:style w:type="paragraph" w:styleId="af5">
    <w:name w:val="footer"/>
    <w:basedOn w:val="a"/>
    <w:link w:val="af6"/>
    <w:uiPriority w:val="99"/>
    <w:pPr>
      <w:tabs>
        <w:tab w:val="center" w:pos="4320"/>
        <w:tab w:val="right" w:pos="8640"/>
      </w:tabs>
    </w:pPr>
  </w:style>
  <w:style w:type="paragraph" w:styleId="a6">
    <w:name w:val="footnote text"/>
    <w:basedOn w:val="a"/>
    <w:link w:val="a5"/>
  </w:style>
  <w:style w:type="paragraph" w:styleId="a8">
    <w:name w:val="Body Text"/>
    <w:basedOn w:val="a"/>
    <w:link w:val="a7"/>
    <w:pPr>
      <w:widowControl/>
      <w:spacing w:after="180" w:line="240" w:lineRule="auto"/>
      <w:jc w:val="left"/>
    </w:pPr>
    <w:rPr>
      <w:rFonts w:ascii="Times New Roman" w:hAnsi="Times New Roman"/>
    </w:rPr>
  </w:style>
  <w:style w:type="character" w:customStyle="1" w:styleId="af6">
    <w:name w:val="页脚 字符"/>
    <w:link w:val="af5"/>
    <w:uiPriority w:val="99"/>
    <w:rsid w:val="006A37CE"/>
    <w:rPr>
      <w:rFonts w:ascii="Arial" w:hAnsi="Arial"/>
      <w:lang w:val="en-GB" w:eastAsia="en-US"/>
    </w:rPr>
  </w:style>
  <w:style w:type="table" w:styleId="af7">
    <w:name w:val="Table Grid"/>
    <w:basedOn w:val="a1"/>
    <w:rsid w:val="00D651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D65173"/>
    <w:rPr>
      <w:rFonts w:ascii="LMRoman9-Regular" w:hAnsi="LMRoman9-Regular" w:hint="default"/>
      <w:b w:val="0"/>
      <w:bCs w:val="0"/>
      <w:i w:val="0"/>
      <w:iCs w:val="0"/>
      <w:color w:val="000000"/>
      <w:sz w:val="24"/>
      <w:szCs w:val="24"/>
    </w:rPr>
  </w:style>
  <w:style w:type="character" w:customStyle="1" w:styleId="high-light-bg">
    <w:name w:val="high-light-bg"/>
    <w:basedOn w:val="a0"/>
    <w:rsid w:val="0066182E"/>
  </w:style>
  <w:style w:type="character" w:styleId="af8">
    <w:name w:val="Placeholder Text"/>
    <w:basedOn w:val="a0"/>
    <w:uiPriority w:val="99"/>
    <w:unhideWhenUsed/>
    <w:rsid w:val="00DB1023"/>
    <w:rPr>
      <w:color w:val="808080"/>
    </w:rPr>
  </w:style>
  <w:style w:type="character" w:customStyle="1" w:styleId="30">
    <w:name w:val="标题 3 字符"/>
    <w:basedOn w:val="a0"/>
    <w:link w:val="3"/>
    <w:semiHidden/>
    <w:rsid w:val="0014731C"/>
    <w:rPr>
      <w:rFonts w:ascii="Arial" w:hAnsi="Arial"/>
      <w:b/>
      <w:bCs/>
      <w:sz w:val="32"/>
      <w:szCs w:val="32"/>
      <w:lang w:val="en-GB" w:eastAsia="en-US"/>
    </w:rPr>
  </w:style>
  <w:style w:type="table" w:styleId="20">
    <w:name w:val="Plain Table 2"/>
    <w:basedOn w:val="a1"/>
    <w:uiPriority w:val="42"/>
    <w:rsid w:val="000D6E0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0776160">
      <w:bodyDiv w:val="1"/>
      <w:marLeft w:val="0"/>
      <w:marRight w:val="0"/>
      <w:marTop w:val="0"/>
      <w:marBottom w:val="0"/>
      <w:divBdr>
        <w:top w:val="none" w:sz="0" w:space="0" w:color="auto"/>
        <w:left w:val="none" w:sz="0" w:space="0" w:color="auto"/>
        <w:bottom w:val="none" w:sz="0" w:space="0" w:color="auto"/>
        <w:right w:val="none" w:sz="0" w:space="0" w:color="auto"/>
      </w:divBdr>
    </w:div>
    <w:div w:id="611132862">
      <w:bodyDiv w:val="1"/>
      <w:marLeft w:val="0"/>
      <w:marRight w:val="0"/>
      <w:marTop w:val="0"/>
      <w:marBottom w:val="0"/>
      <w:divBdr>
        <w:top w:val="none" w:sz="0" w:space="0" w:color="auto"/>
        <w:left w:val="none" w:sz="0" w:space="0" w:color="auto"/>
        <w:bottom w:val="none" w:sz="0" w:space="0" w:color="auto"/>
        <w:right w:val="none" w:sz="0" w:space="0" w:color="auto"/>
      </w:divBdr>
    </w:div>
    <w:div w:id="700596667">
      <w:bodyDiv w:val="1"/>
      <w:marLeft w:val="0"/>
      <w:marRight w:val="0"/>
      <w:marTop w:val="0"/>
      <w:marBottom w:val="0"/>
      <w:divBdr>
        <w:top w:val="none" w:sz="0" w:space="0" w:color="auto"/>
        <w:left w:val="none" w:sz="0" w:space="0" w:color="auto"/>
        <w:bottom w:val="none" w:sz="0" w:space="0" w:color="auto"/>
        <w:right w:val="none" w:sz="0" w:space="0" w:color="auto"/>
      </w:divBdr>
    </w:div>
    <w:div w:id="805273249">
      <w:bodyDiv w:val="1"/>
      <w:marLeft w:val="0"/>
      <w:marRight w:val="0"/>
      <w:marTop w:val="0"/>
      <w:marBottom w:val="0"/>
      <w:divBdr>
        <w:top w:val="none" w:sz="0" w:space="0" w:color="auto"/>
        <w:left w:val="none" w:sz="0" w:space="0" w:color="auto"/>
        <w:bottom w:val="none" w:sz="0" w:space="0" w:color="auto"/>
        <w:right w:val="none" w:sz="0" w:space="0" w:color="auto"/>
      </w:divBdr>
    </w:div>
    <w:div w:id="846361452">
      <w:bodyDiv w:val="1"/>
      <w:marLeft w:val="0"/>
      <w:marRight w:val="0"/>
      <w:marTop w:val="0"/>
      <w:marBottom w:val="0"/>
      <w:divBdr>
        <w:top w:val="none" w:sz="0" w:space="0" w:color="auto"/>
        <w:left w:val="none" w:sz="0" w:space="0" w:color="auto"/>
        <w:bottom w:val="none" w:sz="0" w:space="0" w:color="auto"/>
        <w:right w:val="none" w:sz="0" w:space="0" w:color="auto"/>
      </w:divBdr>
      <w:divsChild>
        <w:div w:id="680745885">
          <w:marLeft w:val="0"/>
          <w:marRight w:val="0"/>
          <w:marTop w:val="0"/>
          <w:marBottom w:val="0"/>
          <w:divBdr>
            <w:top w:val="none" w:sz="0" w:space="0" w:color="auto"/>
            <w:left w:val="none" w:sz="0" w:space="0" w:color="auto"/>
            <w:bottom w:val="none" w:sz="0" w:space="0" w:color="auto"/>
            <w:right w:val="none" w:sz="0" w:space="0" w:color="auto"/>
          </w:divBdr>
        </w:div>
      </w:divsChild>
    </w:div>
    <w:div w:id="1500578827">
      <w:bodyDiv w:val="1"/>
      <w:marLeft w:val="0"/>
      <w:marRight w:val="0"/>
      <w:marTop w:val="0"/>
      <w:marBottom w:val="0"/>
      <w:divBdr>
        <w:top w:val="none" w:sz="0" w:space="0" w:color="auto"/>
        <w:left w:val="none" w:sz="0" w:space="0" w:color="auto"/>
        <w:bottom w:val="none" w:sz="0" w:space="0" w:color="auto"/>
        <w:right w:val="none" w:sz="0" w:space="0" w:color="auto"/>
      </w:divBdr>
      <w:divsChild>
        <w:div w:id="994841133">
          <w:marLeft w:val="0"/>
          <w:marRight w:val="0"/>
          <w:marTop w:val="0"/>
          <w:marBottom w:val="0"/>
          <w:divBdr>
            <w:top w:val="none" w:sz="0" w:space="0" w:color="auto"/>
            <w:left w:val="none" w:sz="0" w:space="0" w:color="auto"/>
            <w:bottom w:val="none" w:sz="0" w:space="0" w:color="auto"/>
            <w:right w:val="none" w:sz="0" w:space="0" w:color="auto"/>
          </w:divBdr>
          <w:divsChild>
            <w:div w:id="1661347320">
              <w:marLeft w:val="0"/>
              <w:marRight w:val="0"/>
              <w:marTop w:val="0"/>
              <w:marBottom w:val="0"/>
              <w:divBdr>
                <w:top w:val="single" w:sz="6" w:space="0" w:color="DEDEDE"/>
                <w:left w:val="single" w:sz="6" w:space="0" w:color="DEDEDE"/>
                <w:bottom w:val="single" w:sz="6" w:space="0" w:color="DEDEDE"/>
                <w:right w:val="single" w:sz="6" w:space="0" w:color="DEDEDE"/>
              </w:divBdr>
              <w:divsChild>
                <w:div w:id="1379159275">
                  <w:marLeft w:val="0"/>
                  <w:marRight w:val="0"/>
                  <w:marTop w:val="0"/>
                  <w:marBottom w:val="0"/>
                  <w:divBdr>
                    <w:top w:val="none" w:sz="0" w:space="0" w:color="auto"/>
                    <w:left w:val="none" w:sz="0" w:space="0" w:color="auto"/>
                    <w:bottom w:val="none" w:sz="0" w:space="0" w:color="auto"/>
                    <w:right w:val="none" w:sz="0" w:space="0" w:color="auto"/>
                  </w:divBdr>
                  <w:divsChild>
                    <w:div w:id="14587189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078794004">
          <w:marLeft w:val="0"/>
          <w:marRight w:val="0"/>
          <w:marTop w:val="0"/>
          <w:marBottom w:val="0"/>
          <w:divBdr>
            <w:top w:val="none" w:sz="0" w:space="0" w:color="auto"/>
            <w:left w:val="none" w:sz="0" w:space="0" w:color="auto"/>
            <w:bottom w:val="none" w:sz="0" w:space="0" w:color="auto"/>
            <w:right w:val="none" w:sz="0" w:space="0" w:color="auto"/>
          </w:divBdr>
          <w:divsChild>
            <w:div w:id="104279375">
              <w:marLeft w:val="0"/>
              <w:marRight w:val="0"/>
              <w:marTop w:val="0"/>
              <w:marBottom w:val="0"/>
              <w:divBdr>
                <w:top w:val="none" w:sz="0" w:space="0" w:color="auto"/>
                <w:left w:val="none" w:sz="0" w:space="0" w:color="auto"/>
                <w:bottom w:val="none" w:sz="0" w:space="0" w:color="auto"/>
                <w:right w:val="none" w:sz="0" w:space="0" w:color="auto"/>
              </w:divBdr>
              <w:divsChild>
                <w:div w:id="1627076782">
                  <w:marLeft w:val="0"/>
                  <w:marRight w:val="0"/>
                  <w:marTop w:val="0"/>
                  <w:marBottom w:val="0"/>
                  <w:divBdr>
                    <w:top w:val="single" w:sz="6" w:space="8" w:color="EEEEEE"/>
                    <w:left w:val="none" w:sz="0" w:space="0" w:color="auto"/>
                    <w:bottom w:val="single" w:sz="6" w:space="8" w:color="EEEEEE"/>
                    <w:right w:val="single" w:sz="6" w:space="8" w:color="EEEEEE"/>
                  </w:divBdr>
                  <w:divsChild>
                    <w:div w:id="118956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790157">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8FAD20-41CA-46A3-965E-FF0B679CBE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2417</Words>
  <Characters>13783</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16168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2022-08-22T16:13:00Z</dcterms:created>
  <dcterms:modified xsi:type="dcterms:W3CDTF">2022-11-08T16:38:00Z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GrammarlyDocumentId">
    <vt:lpwstr>34a003d58b14846e44776b84e7e74a72c8b19e16339826746f61f9b21ca268d2</vt:lpwstr>
  </property>
</Properties>
</file>